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3722" w14:textId="02994809" w:rsidR="00110F10" w:rsidRPr="00110F10" w:rsidRDefault="00110F10" w:rsidP="00110F10">
      <w:pPr>
        <w:pStyle w:val="Balk1"/>
        <w:shd w:val="clear" w:color="auto" w:fill="FFFFFF"/>
        <w:jc w:val="center"/>
        <w:rPr>
          <w:sz w:val="24"/>
          <w:szCs w:val="24"/>
          <w:lang w:val="en-US"/>
        </w:rPr>
      </w:pPr>
      <w:r w:rsidRPr="00110F10">
        <w:rPr>
          <w:sz w:val="24"/>
          <w:szCs w:val="24"/>
          <w:lang w:val="en-US"/>
        </w:rPr>
        <w:t xml:space="preserve">Review on Anti-cancer Activities of Pyrrolidine </w:t>
      </w:r>
      <w:r w:rsidR="008124C4">
        <w:rPr>
          <w:sz w:val="24"/>
          <w:szCs w:val="24"/>
          <w:lang w:val="en-US"/>
        </w:rPr>
        <w:t>D</w:t>
      </w:r>
      <w:r w:rsidR="008124C4" w:rsidRPr="008124C4">
        <w:rPr>
          <w:sz w:val="24"/>
          <w:szCs w:val="24"/>
          <w:lang w:val="en-US"/>
        </w:rPr>
        <w:t>erivatives</w:t>
      </w:r>
      <w:r w:rsidR="008124C4" w:rsidRPr="008124C4">
        <w:rPr>
          <w:sz w:val="24"/>
          <w:szCs w:val="24"/>
          <w:lang w:val="en-US"/>
        </w:rPr>
        <w:t xml:space="preserve"> </w:t>
      </w:r>
      <w:r w:rsidRPr="00110F10">
        <w:rPr>
          <w:sz w:val="24"/>
          <w:szCs w:val="24"/>
          <w:lang w:val="en-US"/>
        </w:rPr>
        <w:t>(Heterocyclic) Compounds in Human Cancer Cells</w:t>
      </w:r>
    </w:p>
    <w:p w14:paraId="4ECD7013" w14:textId="77777777" w:rsidR="005735BE" w:rsidRPr="005735BE" w:rsidRDefault="005735BE" w:rsidP="00110F10">
      <w:pPr>
        <w:pStyle w:val="Balk1"/>
        <w:shd w:val="clear" w:color="auto" w:fill="FFFFFF"/>
        <w:spacing w:before="0" w:beforeAutospacing="0" w:after="0" w:afterAutospacing="0"/>
        <w:rPr>
          <w:rFonts w:eastAsiaTheme="minorHAnsi"/>
          <w:bCs w:val="0"/>
          <w:kern w:val="0"/>
          <w:sz w:val="24"/>
          <w:szCs w:val="24"/>
          <w:lang w:val="en-US" w:eastAsia="en-US"/>
        </w:rPr>
      </w:pPr>
    </w:p>
    <w:p w14:paraId="5257156F" w14:textId="5F8761B6" w:rsidR="002E737D" w:rsidRPr="005735BE" w:rsidRDefault="002E737D" w:rsidP="005735BE">
      <w:pPr>
        <w:spacing w:after="0" w:line="240" w:lineRule="auto"/>
        <w:jc w:val="center"/>
        <w:rPr>
          <w:rFonts w:ascii="Times New Roman" w:hAnsi="Times New Roman" w:cs="Times New Roman"/>
          <w:noProof/>
          <w:sz w:val="20"/>
          <w:szCs w:val="20"/>
          <w:vertAlign w:val="superscript"/>
          <w:lang w:val="en-US"/>
        </w:rPr>
      </w:pPr>
      <w:r w:rsidRPr="005735BE">
        <w:rPr>
          <w:rFonts w:ascii="Times New Roman" w:hAnsi="Times New Roman" w:cs="Times New Roman"/>
          <w:noProof/>
          <w:sz w:val="20"/>
          <w:szCs w:val="20"/>
          <w:u w:val="single"/>
          <w:lang w:val="en-US"/>
        </w:rPr>
        <w:t>Seda Mesci</w:t>
      </w:r>
      <w:r w:rsidRPr="005735BE">
        <w:rPr>
          <w:rFonts w:ascii="Times New Roman" w:hAnsi="Times New Roman" w:cs="Times New Roman"/>
          <w:noProof/>
          <w:sz w:val="20"/>
          <w:szCs w:val="20"/>
          <w:u w:val="single"/>
          <w:vertAlign w:val="superscript"/>
          <w:lang w:val="en-US"/>
        </w:rPr>
        <w:t>1</w:t>
      </w:r>
      <w:r w:rsidRPr="005735BE">
        <w:rPr>
          <w:rFonts w:ascii="Times New Roman" w:hAnsi="Times New Roman" w:cs="Times New Roman"/>
          <w:noProof/>
          <w:sz w:val="20"/>
          <w:szCs w:val="20"/>
          <w:lang w:val="en-US"/>
        </w:rPr>
        <w:t xml:space="preserve">, </w:t>
      </w:r>
      <w:r w:rsidR="008F28D8" w:rsidRPr="005735BE">
        <w:rPr>
          <w:rFonts w:ascii="Times New Roman" w:hAnsi="Times New Roman" w:cs="Times New Roman"/>
          <w:noProof/>
          <w:sz w:val="20"/>
          <w:szCs w:val="20"/>
          <w:lang w:val="en-US"/>
        </w:rPr>
        <w:t>Burak Yazgan</w:t>
      </w:r>
      <w:r w:rsidR="008F28D8" w:rsidRPr="005735BE">
        <w:rPr>
          <w:rFonts w:ascii="Times New Roman" w:hAnsi="Times New Roman" w:cs="Times New Roman"/>
          <w:noProof/>
          <w:sz w:val="20"/>
          <w:szCs w:val="20"/>
          <w:vertAlign w:val="superscript"/>
          <w:lang w:val="en-US"/>
        </w:rPr>
        <w:t>2</w:t>
      </w:r>
      <w:r w:rsidR="001B2F89" w:rsidRPr="005735BE">
        <w:rPr>
          <w:rFonts w:ascii="Times New Roman" w:hAnsi="Times New Roman" w:cs="Times New Roman"/>
          <w:noProof/>
          <w:sz w:val="20"/>
          <w:szCs w:val="20"/>
          <w:vertAlign w:val="superscript"/>
          <w:lang w:val="en-US"/>
        </w:rPr>
        <w:t>,3</w:t>
      </w:r>
      <w:r w:rsidR="008F28D8" w:rsidRPr="005735BE">
        <w:rPr>
          <w:rFonts w:ascii="Times New Roman" w:hAnsi="Times New Roman" w:cs="Times New Roman"/>
          <w:noProof/>
          <w:sz w:val="20"/>
          <w:szCs w:val="20"/>
          <w:lang w:val="en-US"/>
        </w:rPr>
        <w:t>,</w:t>
      </w:r>
      <w:r w:rsidRPr="005735BE">
        <w:rPr>
          <w:rFonts w:ascii="Times New Roman" w:hAnsi="Times New Roman" w:cs="Times New Roman"/>
          <w:noProof/>
          <w:sz w:val="20"/>
          <w:szCs w:val="20"/>
          <w:lang w:val="en-US"/>
        </w:rPr>
        <w:t xml:space="preserve"> Tuba Yıldırım</w:t>
      </w:r>
      <w:r w:rsidR="001B2F89" w:rsidRPr="005735BE">
        <w:rPr>
          <w:rFonts w:ascii="Times New Roman" w:hAnsi="Times New Roman" w:cs="Times New Roman"/>
          <w:noProof/>
          <w:sz w:val="20"/>
          <w:szCs w:val="20"/>
          <w:vertAlign w:val="superscript"/>
          <w:lang w:val="en-US"/>
        </w:rPr>
        <w:t>3,</w:t>
      </w:r>
      <w:r w:rsidR="003D49C5" w:rsidRPr="005735BE">
        <w:rPr>
          <w:rFonts w:ascii="Times New Roman" w:hAnsi="Times New Roman" w:cs="Times New Roman"/>
          <w:noProof/>
          <w:sz w:val="20"/>
          <w:szCs w:val="20"/>
          <w:vertAlign w:val="superscript"/>
          <w:lang w:val="en-US"/>
        </w:rPr>
        <w:t>4</w:t>
      </w:r>
    </w:p>
    <w:p w14:paraId="6028FA7A" w14:textId="77777777" w:rsidR="005735BE" w:rsidRPr="005735BE" w:rsidRDefault="005735BE" w:rsidP="005735BE">
      <w:pPr>
        <w:spacing w:after="0" w:line="240" w:lineRule="auto"/>
        <w:jc w:val="center"/>
        <w:rPr>
          <w:rFonts w:ascii="Times New Roman" w:hAnsi="Times New Roman" w:cs="Times New Roman"/>
          <w:noProof/>
          <w:sz w:val="20"/>
          <w:szCs w:val="20"/>
          <w:lang w:val="en-US"/>
        </w:rPr>
      </w:pPr>
    </w:p>
    <w:p w14:paraId="4815DC8E" w14:textId="1A2F162E" w:rsidR="001B2F89" w:rsidRPr="005735BE" w:rsidRDefault="001B2F89" w:rsidP="005735BE">
      <w:pPr>
        <w:spacing w:after="0" w:line="240" w:lineRule="auto"/>
        <w:jc w:val="center"/>
        <w:rPr>
          <w:rFonts w:ascii="Times New Roman" w:hAnsi="Times New Roman" w:cs="Times New Roman"/>
          <w:noProof/>
          <w:sz w:val="20"/>
          <w:szCs w:val="20"/>
          <w:lang w:val="en-US"/>
        </w:rPr>
      </w:pPr>
      <w:r w:rsidRPr="005735BE">
        <w:rPr>
          <w:rFonts w:ascii="Times New Roman" w:hAnsi="Times New Roman" w:cs="Times New Roman"/>
          <w:noProof/>
          <w:sz w:val="20"/>
          <w:szCs w:val="20"/>
          <w:vertAlign w:val="superscript"/>
          <w:lang w:val="en-US"/>
        </w:rPr>
        <w:t>1</w:t>
      </w:r>
      <w:r w:rsidRPr="005735BE">
        <w:rPr>
          <w:rFonts w:ascii="Times New Roman" w:hAnsi="Times New Roman" w:cs="Times New Roman"/>
          <w:noProof/>
          <w:sz w:val="20"/>
          <w:szCs w:val="20"/>
          <w:lang w:val="en-US"/>
        </w:rPr>
        <w:t>Hiti</w:t>
      </w:r>
      <w:r w:rsidR="00C63C48">
        <w:rPr>
          <w:rFonts w:ascii="Times New Roman" w:hAnsi="Times New Roman" w:cs="Times New Roman"/>
          <w:noProof/>
          <w:sz w:val="20"/>
          <w:szCs w:val="20"/>
          <w:lang w:val="en-US"/>
        </w:rPr>
        <w:t>t</w:t>
      </w:r>
      <w:r w:rsidR="00C63C48" w:rsidRPr="00C63C48">
        <w:rPr>
          <w:rFonts w:ascii="Times New Roman" w:hAnsi="Times New Roman" w:cs="Times New Roman"/>
          <w:noProof/>
          <w:sz w:val="20"/>
          <w:szCs w:val="20"/>
          <w:lang w:val="en-US"/>
        </w:rPr>
        <w:t xml:space="preserve"> </w:t>
      </w:r>
      <w:r w:rsidR="00C63C48" w:rsidRPr="005735BE">
        <w:rPr>
          <w:rFonts w:ascii="Times New Roman" w:hAnsi="Times New Roman" w:cs="Times New Roman"/>
          <w:noProof/>
          <w:sz w:val="20"/>
          <w:szCs w:val="20"/>
          <w:lang w:val="en-US"/>
        </w:rPr>
        <w:t>University</w:t>
      </w:r>
      <w:r w:rsidRPr="005735BE">
        <w:rPr>
          <w:rFonts w:ascii="Times New Roman" w:hAnsi="Times New Roman" w:cs="Times New Roman"/>
          <w:noProof/>
          <w:sz w:val="20"/>
          <w:szCs w:val="20"/>
          <w:lang w:val="en-US"/>
        </w:rPr>
        <w:t>, Scientific Technical Application and Research Center, Çorum, Turkey</w:t>
      </w:r>
    </w:p>
    <w:p w14:paraId="09BB0E07" w14:textId="1B72972A" w:rsidR="001B2F89" w:rsidRPr="005735BE" w:rsidRDefault="001B2F89" w:rsidP="005735BE">
      <w:pPr>
        <w:spacing w:after="0" w:line="240" w:lineRule="auto"/>
        <w:jc w:val="center"/>
        <w:rPr>
          <w:rFonts w:ascii="Times New Roman" w:hAnsi="Times New Roman" w:cs="Times New Roman"/>
          <w:noProof/>
          <w:sz w:val="20"/>
          <w:szCs w:val="20"/>
          <w:lang w:val="en-US"/>
        </w:rPr>
      </w:pPr>
      <w:r w:rsidRPr="005735BE">
        <w:rPr>
          <w:rFonts w:ascii="Times New Roman" w:hAnsi="Times New Roman" w:cs="Times New Roman"/>
          <w:noProof/>
          <w:sz w:val="20"/>
          <w:szCs w:val="20"/>
          <w:vertAlign w:val="superscript"/>
          <w:lang w:val="en-US"/>
        </w:rPr>
        <w:t>2</w:t>
      </w:r>
      <w:r w:rsidRPr="005735BE">
        <w:rPr>
          <w:rFonts w:ascii="Times New Roman" w:hAnsi="Times New Roman" w:cs="Times New Roman"/>
          <w:noProof/>
          <w:sz w:val="20"/>
          <w:szCs w:val="20"/>
          <w:lang w:val="en-US"/>
        </w:rPr>
        <w:t>Amasya</w:t>
      </w:r>
      <w:r w:rsidR="00C63C48" w:rsidRPr="00C63C48">
        <w:rPr>
          <w:rFonts w:ascii="Times New Roman" w:hAnsi="Times New Roman" w:cs="Times New Roman"/>
          <w:noProof/>
          <w:sz w:val="20"/>
          <w:szCs w:val="20"/>
          <w:lang w:val="en-US"/>
        </w:rPr>
        <w:t xml:space="preserve"> </w:t>
      </w:r>
      <w:r w:rsidR="00C63C48" w:rsidRPr="005735BE">
        <w:rPr>
          <w:rFonts w:ascii="Times New Roman" w:hAnsi="Times New Roman" w:cs="Times New Roman"/>
          <w:noProof/>
          <w:sz w:val="20"/>
          <w:szCs w:val="20"/>
          <w:lang w:val="en-US"/>
        </w:rPr>
        <w:t>University</w:t>
      </w:r>
      <w:r w:rsidRPr="005735BE">
        <w:rPr>
          <w:rFonts w:ascii="Times New Roman" w:hAnsi="Times New Roman" w:cs="Times New Roman"/>
          <w:noProof/>
          <w:sz w:val="20"/>
          <w:szCs w:val="20"/>
          <w:lang w:val="en-US"/>
        </w:rPr>
        <w:t>, Sabuncuoğlu Serefeddin Health Services Vocational School, Department of Medical Services and Techniques, Amasya, Turkey</w:t>
      </w:r>
    </w:p>
    <w:p w14:paraId="2A21DF95" w14:textId="1256AD71" w:rsidR="001B2F89" w:rsidRPr="005735BE" w:rsidRDefault="001B2F89" w:rsidP="005735BE">
      <w:pPr>
        <w:spacing w:after="0" w:line="240" w:lineRule="auto"/>
        <w:jc w:val="center"/>
        <w:rPr>
          <w:rFonts w:ascii="Times New Roman" w:hAnsi="Times New Roman" w:cs="Times New Roman"/>
          <w:noProof/>
          <w:sz w:val="20"/>
          <w:szCs w:val="20"/>
          <w:lang w:val="en-US"/>
        </w:rPr>
      </w:pPr>
      <w:r w:rsidRPr="005735BE">
        <w:rPr>
          <w:rFonts w:ascii="Times New Roman" w:hAnsi="Times New Roman" w:cs="Times New Roman"/>
          <w:noProof/>
          <w:sz w:val="20"/>
          <w:szCs w:val="20"/>
          <w:vertAlign w:val="superscript"/>
          <w:lang w:val="en-US"/>
        </w:rPr>
        <w:t>3</w:t>
      </w:r>
      <w:r w:rsidRPr="005735BE">
        <w:rPr>
          <w:rFonts w:ascii="Times New Roman" w:hAnsi="Times New Roman" w:cs="Times New Roman"/>
          <w:noProof/>
          <w:sz w:val="20"/>
          <w:szCs w:val="20"/>
          <w:lang w:val="en-US"/>
        </w:rPr>
        <w:t>Amasya</w:t>
      </w:r>
      <w:r w:rsidR="00C63C48" w:rsidRPr="00C63C48">
        <w:rPr>
          <w:rFonts w:ascii="Times New Roman" w:hAnsi="Times New Roman" w:cs="Times New Roman"/>
          <w:noProof/>
          <w:sz w:val="20"/>
          <w:szCs w:val="20"/>
          <w:lang w:val="en-US"/>
        </w:rPr>
        <w:t xml:space="preserve"> </w:t>
      </w:r>
      <w:r w:rsidR="00C63C48" w:rsidRPr="005735BE">
        <w:rPr>
          <w:rFonts w:ascii="Times New Roman" w:hAnsi="Times New Roman" w:cs="Times New Roman"/>
          <w:noProof/>
          <w:sz w:val="20"/>
          <w:szCs w:val="20"/>
          <w:lang w:val="en-US"/>
        </w:rPr>
        <w:t>University</w:t>
      </w:r>
      <w:r w:rsidRPr="005735BE">
        <w:rPr>
          <w:rFonts w:ascii="Times New Roman" w:hAnsi="Times New Roman" w:cs="Times New Roman"/>
          <w:noProof/>
          <w:sz w:val="20"/>
          <w:szCs w:val="20"/>
          <w:lang w:val="en-US"/>
        </w:rPr>
        <w:t>, Institute of Science, Department of Biotechnology, Amasya, Turkey</w:t>
      </w:r>
    </w:p>
    <w:p w14:paraId="708B2859" w14:textId="75AD3E72" w:rsidR="001B2F89" w:rsidRDefault="003D49C5" w:rsidP="005735BE">
      <w:pPr>
        <w:spacing w:after="0" w:line="240" w:lineRule="auto"/>
        <w:jc w:val="center"/>
        <w:rPr>
          <w:rFonts w:ascii="Times New Roman" w:hAnsi="Times New Roman" w:cs="Times New Roman"/>
          <w:noProof/>
          <w:sz w:val="20"/>
          <w:szCs w:val="20"/>
          <w:lang w:val="en-US"/>
        </w:rPr>
      </w:pPr>
      <w:r w:rsidRPr="005735BE">
        <w:rPr>
          <w:rFonts w:ascii="Times New Roman" w:hAnsi="Times New Roman" w:cs="Times New Roman"/>
          <w:noProof/>
          <w:sz w:val="20"/>
          <w:szCs w:val="20"/>
          <w:vertAlign w:val="superscript"/>
          <w:lang w:val="en-US"/>
        </w:rPr>
        <w:t>4</w:t>
      </w:r>
      <w:r w:rsidR="001B2F89" w:rsidRPr="005735BE">
        <w:rPr>
          <w:rFonts w:ascii="Times New Roman" w:hAnsi="Times New Roman" w:cs="Times New Roman"/>
          <w:noProof/>
          <w:sz w:val="20"/>
          <w:szCs w:val="20"/>
          <w:lang w:val="en-US"/>
        </w:rPr>
        <w:t>Amasya</w:t>
      </w:r>
      <w:r w:rsidR="00C63C48" w:rsidRPr="00C63C48">
        <w:rPr>
          <w:rFonts w:ascii="Times New Roman" w:hAnsi="Times New Roman" w:cs="Times New Roman"/>
          <w:noProof/>
          <w:sz w:val="20"/>
          <w:szCs w:val="20"/>
          <w:lang w:val="en-US"/>
        </w:rPr>
        <w:t xml:space="preserve"> </w:t>
      </w:r>
      <w:r w:rsidR="00C63C48" w:rsidRPr="005735BE">
        <w:rPr>
          <w:rFonts w:ascii="Times New Roman" w:hAnsi="Times New Roman" w:cs="Times New Roman"/>
          <w:noProof/>
          <w:sz w:val="20"/>
          <w:szCs w:val="20"/>
          <w:lang w:val="en-US"/>
        </w:rPr>
        <w:t>University</w:t>
      </w:r>
      <w:r w:rsidR="001B2F89" w:rsidRPr="005735BE">
        <w:rPr>
          <w:rFonts w:ascii="Times New Roman" w:hAnsi="Times New Roman" w:cs="Times New Roman"/>
          <w:noProof/>
          <w:sz w:val="20"/>
          <w:szCs w:val="20"/>
          <w:lang w:val="en-US"/>
        </w:rPr>
        <w:t>, Faculty of Arts and Sciences, Department of Biology, Amasya, Turkey</w:t>
      </w:r>
    </w:p>
    <w:p w14:paraId="481F08CB" w14:textId="77777777" w:rsidR="005735BE" w:rsidRDefault="005735BE" w:rsidP="005735BE">
      <w:pPr>
        <w:spacing w:after="0" w:line="240" w:lineRule="auto"/>
        <w:jc w:val="center"/>
        <w:rPr>
          <w:rFonts w:ascii="Times New Roman" w:hAnsi="Times New Roman" w:cs="Times New Roman"/>
          <w:noProof/>
          <w:sz w:val="20"/>
          <w:szCs w:val="20"/>
          <w:lang w:val="en-US"/>
        </w:rPr>
      </w:pPr>
    </w:p>
    <w:p w14:paraId="13EA7B83" w14:textId="77777777" w:rsidR="005735BE" w:rsidRDefault="008124C4" w:rsidP="005735BE">
      <w:pPr>
        <w:spacing w:after="0" w:line="360" w:lineRule="auto"/>
        <w:jc w:val="center"/>
        <w:rPr>
          <w:rFonts w:ascii="Times New Roman" w:hAnsi="Times New Roman" w:cs="Times New Roman"/>
          <w:noProof/>
          <w:sz w:val="20"/>
          <w:szCs w:val="20"/>
          <w:lang w:val="en-US"/>
        </w:rPr>
      </w:pPr>
      <w:hyperlink r:id="rId4" w:history="1">
        <w:r w:rsidR="005735BE" w:rsidRPr="001D5E0E">
          <w:rPr>
            <w:rStyle w:val="Kpr"/>
            <w:rFonts w:ascii="Times New Roman" w:hAnsi="Times New Roman" w:cs="Times New Roman"/>
            <w:noProof/>
            <w:sz w:val="20"/>
            <w:szCs w:val="20"/>
            <w:lang w:val="en-US"/>
          </w:rPr>
          <w:t>sedamesci@gmail.com</w:t>
        </w:r>
      </w:hyperlink>
    </w:p>
    <w:p w14:paraId="4E25FD63" w14:textId="77777777" w:rsidR="002E737D" w:rsidRPr="005735BE" w:rsidRDefault="002E737D" w:rsidP="005735BE">
      <w:pPr>
        <w:spacing w:after="0" w:line="360" w:lineRule="auto"/>
        <w:jc w:val="center"/>
        <w:rPr>
          <w:rFonts w:ascii="Times New Roman" w:hAnsi="Times New Roman" w:cs="Times New Roman"/>
          <w:noProof/>
          <w:sz w:val="24"/>
          <w:szCs w:val="24"/>
          <w:lang w:val="en-US"/>
        </w:rPr>
      </w:pPr>
    </w:p>
    <w:p w14:paraId="6C15499B" w14:textId="1D9F0FFC" w:rsidR="005735BE" w:rsidRPr="005735BE" w:rsidRDefault="005735BE" w:rsidP="005735BE">
      <w:pPr>
        <w:spacing w:after="0" w:line="360" w:lineRule="auto"/>
        <w:jc w:val="both"/>
        <w:rPr>
          <w:rFonts w:ascii="Times New Roman" w:eastAsiaTheme="minorEastAsia" w:hAnsi="Times New Roman" w:cs="Times New Roman"/>
          <w:b/>
          <w:noProof/>
          <w:color w:val="000000"/>
          <w:sz w:val="20"/>
          <w:szCs w:val="20"/>
          <w:lang w:val="en-US" w:eastAsia="it-IT"/>
        </w:rPr>
      </w:pPr>
      <w:r w:rsidRPr="005735BE">
        <w:rPr>
          <w:rFonts w:ascii="Times New Roman" w:eastAsiaTheme="minorEastAsia" w:hAnsi="Times New Roman" w:cs="Times New Roman"/>
          <w:b/>
          <w:noProof/>
          <w:color w:val="000000"/>
          <w:sz w:val="20"/>
          <w:szCs w:val="20"/>
          <w:lang w:val="en-US" w:eastAsia="it-IT"/>
        </w:rPr>
        <w:t>Abstract</w:t>
      </w:r>
    </w:p>
    <w:p w14:paraId="17A6BE12" w14:textId="01B57895" w:rsidR="009A32E9" w:rsidRPr="009A32E9" w:rsidRDefault="008124C4" w:rsidP="009A32E9">
      <w:pPr>
        <w:spacing w:after="0" w:line="360" w:lineRule="auto"/>
        <w:jc w:val="both"/>
        <w:rPr>
          <w:rFonts w:ascii="Times New Roman" w:eastAsiaTheme="minorEastAsia" w:hAnsi="Times New Roman" w:cs="Times New Roman"/>
          <w:bCs/>
          <w:noProof/>
          <w:color w:val="000000"/>
          <w:sz w:val="20"/>
          <w:szCs w:val="20"/>
          <w:lang w:val="en-US" w:eastAsia="it-IT"/>
        </w:rPr>
      </w:pPr>
      <w:r w:rsidRPr="008124C4">
        <w:rPr>
          <w:rFonts w:ascii="Times New Roman" w:eastAsiaTheme="minorEastAsia" w:hAnsi="Times New Roman" w:cs="Times New Roman"/>
          <w:bCs/>
          <w:noProof/>
          <w:color w:val="000000"/>
          <w:sz w:val="20"/>
          <w:szCs w:val="20"/>
          <w:lang w:val="en-US" w:eastAsia="it-IT"/>
        </w:rPr>
        <w:t>Cancer is one of the deadliest diseases.</w:t>
      </w:r>
      <w:r>
        <w:rPr>
          <w:rFonts w:ascii="Times New Roman" w:eastAsiaTheme="minorEastAsia" w:hAnsi="Times New Roman" w:cs="Times New Roman"/>
          <w:bCs/>
          <w:noProof/>
          <w:color w:val="000000"/>
          <w:sz w:val="20"/>
          <w:szCs w:val="20"/>
          <w:lang w:val="en-US" w:eastAsia="it-IT"/>
        </w:rPr>
        <w:t xml:space="preserve"> </w:t>
      </w:r>
      <w:r w:rsidR="009A32E9" w:rsidRPr="009A32E9">
        <w:rPr>
          <w:rFonts w:ascii="Times New Roman" w:eastAsiaTheme="minorEastAsia" w:hAnsi="Times New Roman" w:cs="Times New Roman"/>
          <w:bCs/>
          <w:noProof/>
          <w:color w:val="000000"/>
          <w:sz w:val="20"/>
          <w:szCs w:val="20"/>
          <w:lang w:val="en-US" w:eastAsia="it-IT"/>
        </w:rPr>
        <w:t xml:space="preserve">Cancer begins with uncontrolled </w:t>
      </w:r>
      <w:r w:rsidRPr="009A32E9">
        <w:rPr>
          <w:rFonts w:ascii="Times New Roman" w:eastAsiaTheme="minorEastAsia" w:hAnsi="Times New Roman" w:cs="Times New Roman"/>
          <w:bCs/>
          <w:noProof/>
          <w:color w:val="000000"/>
          <w:sz w:val="20"/>
          <w:szCs w:val="20"/>
          <w:lang w:val="en-US" w:eastAsia="it-IT"/>
        </w:rPr>
        <w:t>proliferation</w:t>
      </w:r>
      <w:r w:rsidRPr="009A32E9">
        <w:rPr>
          <w:rFonts w:ascii="Times New Roman" w:eastAsiaTheme="minorEastAsia" w:hAnsi="Times New Roman" w:cs="Times New Roman"/>
          <w:bCs/>
          <w:noProof/>
          <w:color w:val="000000"/>
          <w:sz w:val="20"/>
          <w:szCs w:val="20"/>
          <w:lang w:val="en-US" w:eastAsia="it-IT"/>
        </w:rPr>
        <w:t xml:space="preserve"> </w:t>
      </w:r>
      <w:r w:rsidR="009A32E9" w:rsidRPr="009A32E9">
        <w:rPr>
          <w:rFonts w:ascii="Times New Roman" w:eastAsiaTheme="minorEastAsia" w:hAnsi="Times New Roman" w:cs="Times New Roman"/>
          <w:bCs/>
          <w:noProof/>
          <w:color w:val="000000"/>
          <w:sz w:val="20"/>
          <w:szCs w:val="20"/>
          <w:lang w:val="en-US" w:eastAsia="it-IT"/>
        </w:rPr>
        <w:t>of abnormal cells and as opposed to this is controlled by programmed cell death. The pyrrolidine groups are heterocycl</w:t>
      </w:r>
      <w:r>
        <w:rPr>
          <w:rFonts w:ascii="Times New Roman" w:eastAsiaTheme="minorEastAsia" w:hAnsi="Times New Roman" w:cs="Times New Roman"/>
          <w:bCs/>
          <w:noProof/>
          <w:color w:val="000000"/>
          <w:sz w:val="20"/>
          <w:szCs w:val="20"/>
          <w:lang w:val="en-US" w:eastAsia="it-IT"/>
        </w:rPr>
        <w:t xml:space="preserve">ic </w:t>
      </w:r>
      <w:r w:rsidR="009A32E9" w:rsidRPr="009A32E9">
        <w:rPr>
          <w:rFonts w:ascii="Times New Roman" w:eastAsiaTheme="minorEastAsia" w:hAnsi="Times New Roman" w:cs="Times New Roman"/>
          <w:bCs/>
          <w:noProof/>
          <w:color w:val="000000"/>
          <w:sz w:val="20"/>
          <w:szCs w:val="20"/>
          <w:lang w:val="en-US" w:eastAsia="it-IT"/>
        </w:rPr>
        <w:t xml:space="preserve">compounds from organic chemistry classes used in many biological fields. Pyrrolidine and derivatives found in the structure of natural compounds are molecules whose effect is known on cell death pathways. Recent studies </w:t>
      </w:r>
      <w:r w:rsidRPr="008124C4">
        <w:rPr>
          <w:rFonts w:ascii="Times New Roman" w:eastAsiaTheme="minorEastAsia" w:hAnsi="Times New Roman" w:cs="Times New Roman"/>
          <w:bCs/>
          <w:noProof/>
          <w:color w:val="000000"/>
          <w:sz w:val="20"/>
          <w:szCs w:val="20"/>
          <w:lang w:val="en-US" w:eastAsia="it-IT"/>
        </w:rPr>
        <w:t xml:space="preserve">have demonstrated that </w:t>
      </w:r>
      <w:r w:rsidRPr="009A32E9">
        <w:rPr>
          <w:rFonts w:ascii="Times New Roman" w:eastAsiaTheme="minorEastAsia" w:hAnsi="Times New Roman" w:cs="Times New Roman"/>
          <w:bCs/>
          <w:noProof/>
          <w:color w:val="000000"/>
          <w:sz w:val="20"/>
          <w:szCs w:val="20"/>
          <w:lang w:val="en-US" w:eastAsia="it-IT"/>
        </w:rPr>
        <w:t>Pyrrolidine</w:t>
      </w:r>
      <w:r w:rsidR="009A32E9" w:rsidRPr="009A32E9">
        <w:rPr>
          <w:rFonts w:ascii="Times New Roman" w:eastAsiaTheme="minorEastAsia" w:hAnsi="Times New Roman" w:cs="Times New Roman"/>
          <w:bCs/>
          <w:noProof/>
          <w:color w:val="000000"/>
          <w:sz w:val="20"/>
          <w:szCs w:val="20"/>
          <w:lang w:val="en-US" w:eastAsia="it-IT"/>
        </w:rPr>
        <w:t xml:space="preserve"> derivatives might be considered as possible potential anticancer agents for the treatment of many cancer cells. In recent years, the discovery of biologically effective compounds that can be used in the treatment of various types of cancer is among the most popular research topics. For this reason, different studies are carried out for treatment and the effects of therapeutic compounds on this disease are intensively investigated. Today, research and development of anti-cancer agents that will eliminate drug resistance and direct resistant cells to apoptosis are among the main targets.</w:t>
      </w:r>
    </w:p>
    <w:p w14:paraId="72D67827" w14:textId="77BDA3BF" w:rsidR="009A32E9" w:rsidRPr="009A32E9" w:rsidRDefault="009A32E9" w:rsidP="009A32E9">
      <w:pPr>
        <w:spacing w:after="0" w:line="360" w:lineRule="auto"/>
        <w:jc w:val="both"/>
        <w:rPr>
          <w:rFonts w:ascii="Times New Roman" w:eastAsiaTheme="minorEastAsia" w:hAnsi="Times New Roman" w:cs="Times New Roman"/>
          <w:bCs/>
          <w:noProof/>
          <w:color w:val="000000"/>
          <w:sz w:val="20"/>
          <w:szCs w:val="20"/>
          <w:lang w:val="en-US" w:eastAsia="it-IT"/>
        </w:rPr>
      </w:pPr>
      <w:r w:rsidRPr="009A32E9">
        <w:rPr>
          <w:rFonts w:ascii="Times New Roman" w:eastAsiaTheme="minorEastAsia" w:hAnsi="Times New Roman" w:cs="Times New Roman"/>
          <w:bCs/>
          <w:noProof/>
          <w:color w:val="000000"/>
          <w:sz w:val="20"/>
          <w:szCs w:val="20"/>
          <w:lang w:val="en-US" w:eastAsia="it-IT"/>
        </w:rPr>
        <w:t>In this study, a large literature review and research was carried out on the effect of Pyrrolidine (Heterocyclic) compounds on human cancer cells. The effects and activities of the compounds on cancer cells have been evaluated in a broad perspective.</w:t>
      </w:r>
    </w:p>
    <w:p w14:paraId="28CC522D" w14:textId="2B55056B" w:rsidR="009A32E9" w:rsidRPr="009A32E9" w:rsidRDefault="009A32E9" w:rsidP="009A32E9">
      <w:pPr>
        <w:spacing w:after="0" w:line="360" w:lineRule="auto"/>
        <w:jc w:val="both"/>
        <w:rPr>
          <w:rFonts w:ascii="Times New Roman" w:eastAsiaTheme="minorEastAsia" w:hAnsi="Times New Roman" w:cs="Times New Roman"/>
          <w:bCs/>
          <w:noProof/>
          <w:color w:val="000000"/>
          <w:sz w:val="20"/>
          <w:szCs w:val="20"/>
          <w:lang w:val="en-US" w:eastAsia="it-IT"/>
        </w:rPr>
      </w:pPr>
      <w:r w:rsidRPr="009A32E9">
        <w:rPr>
          <w:rFonts w:ascii="Times New Roman" w:eastAsiaTheme="minorEastAsia" w:hAnsi="Times New Roman" w:cs="Times New Roman"/>
          <w:bCs/>
          <w:noProof/>
          <w:color w:val="000000"/>
          <w:sz w:val="20"/>
          <w:szCs w:val="20"/>
          <w:lang w:val="en-US" w:eastAsia="it-IT"/>
        </w:rPr>
        <w:t>In the literature review, many studies with anti-cancer activity of pyrrolidine derivative compounds (heterocyclic structures) were identified. Anticancer activity (antioxidant, cytotoxicity, gene expression, drug resistance, apoptotic signaling pathways) studies have been performed with these compounds in many cancer cells. Studies on the effects of Pyrrolidine (Heterocyclic) compounds on cancer cells have been prioritized by researchers for many years and their importance continues today.</w:t>
      </w:r>
    </w:p>
    <w:p w14:paraId="7CACE033" w14:textId="29DFA1A1" w:rsidR="005735BE" w:rsidRDefault="009A32E9" w:rsidP="009A32E9">
      <w:pPr>
        <w:spacing w:after="0" w:line="360" w:lineRule="auto"/>
        <w:jc w:val="both"/>
        <w:rPr>
          <w:rFonts w:ascii="Times New Roman" w:eastAsiaTheme="minorEastAsia" w:hAnsi="Times New Roman" w:cs="Times New Roman"/>
          <w:bCs/>
          <w:noProof/>
          <w:color w:val="000000"/>
          <w:sz w:val="20"/>
          <w:szCs w:val="20"/>
          <w:lang w:val="en-US" w:eastAsia="it-IT"/>
        </w:rPr>
      </w:pPr>
      <w:r w:rsidRPr="009A32E9">
        <w:rPr>
          <w:rFonts w:ascii="Times New Roman" w:eastAsiaTheme="minorEastAsia" w:hAnsi="Times New Roman" w:cs="Times New Roman"/>
          <w:bCs/>
          <w:noProof/>
          <w:color w:val="000000"/>
          <w:sz w:val="20"/>
          <w:szCs w:val="20"/>
          <w:lang w:val="en-US" w:eastAsia="it-IT"/>
        </w:rPr>
        <w:t>It has been determined in many studies that pyrrolidine compounds cause cell death in human cancer cell lines. These heterocyclic compounds seem to be successful in breaking cancer resistance and it is concluded that candidate compounds that can be anti-cancer agents that can drive the cell to apoptosis can be synthesized.</w:t>
      </w:r>
    </w:p>
    <w:p w14:paraId="3B2063BE" w14:textId="77777777" w:rsidR="009A32E9" w:rsidRDefault="009A32E9" w:rsidP="009A32E9">
      <w:pPr>
        <w:spacing w:after="0" w:line="360" w:lineRule="auto"/>
        <w:jc w:val="both"/>
        <w:rPr>
          <w:rFonts w:ascii="Times New Roman" w:hAnsi="Times New Roman" w:cs="Times New Roman"/>
          <w:sz w:val="20"/>
          <w:szCs w:val="20"/>
          <w:lang w:val="en-US"/>
        </w:rPr>
      </w:pPr>
    </w:p>
    <w:p w14:paraId="5E3D2DBB" w14:textId="4CB00643" w:rsidR="00D0438E" w:rsidRPr="00110F10" w:rsidRDefault="005735BE" w:rsidP="005735BE">
      <w:pPr>
        <w:spacing w:after="0" w:line="360" w:lineRule="auto"/>
        <w:jc w:val="both"/>
        <w:rPr>
          <w:rFonts w:ascii="Times New Roman" w:hAnsi="Times New Roman" w:cs="Times New Roman"/>
          <w:iCs/>
          <w:sz w:val="20"/>
          <w:szCs w:val="20"/>
          <w:lang w:val="en-US"/>
        </w:rPr>
      </w:pPr>
      <w:r w:rsidRPr="005735BE">
        <w:rPr>
          <w:rFonts w:ascii="Times New Roman" w:hAnsi="Times New Roman" w:cs="Times New Roman"/>
          <w:b/>
          <w:bCs/>
          <w:sz w:val="20"/>
          <w:szCs w:val="20"/>
          <w:lang w:val="en-US"/>
        </w:rPr>
        <w:t xml:space="preserve">Keywords: </w:t>
      </w:r>
      <w:r w:rsidR="00110F10" w:rsidRPr="00110F10">
        <w:rPr>
          <w:rFonts w:ascii="Times New Roman" w:eastAsiaTheme="minorEastAsia" w:hAnsi="Times New Roman" w:cs="Times New Roman"/>
          <w:bCs/>
          <w:iCs/>
          <w:noProof/>
          <w:color w:val="000000"/>
          <w:sz w:val="20"/>
          <w:szCs w:val="20"/>
          <w:lang w:val="en-US" w:eastAsia="it-IT"/>
        </w:rPr>
        <w:t>Anti-Cancer Activity, Cancer Cell Line, Heterocyclic Compounds</w:t>
      </w:r>
      <w:r w:rsidR="00110F10">
        <w:rPr>
          <w:rFonts w:ascii="Times New Roman" w:eastAsiaTheme="minorEastAsia" w:hAnsi="Times New Roman" w:cs="Times New Roman"/>
          <w:bCs/>
          <w:iCs/>
          <w:noProof/>
          <w:color w:val="000000"/>
          <w:sz w:val="20"/>
          <w:szCs w:val="20"/>
          <w:lang w:val="en-US" w:eastAsia="it-IT"/>
        </w:rPr>
        <w:t>,</w:t>
      </w:r>
      <w:r w:rsidR="00110F10" w:rsidRPr="00110F10">
        <w:rPr>
          <w:rFonts w:ascii="Times New Roman" w:eastAsiaTheme="minorEastAsia" w:hAnsi="Times New Roman" w:cs="Times New Roman"/>
          <w:bCs/>
          <w:iCs/>
          <w:noProof/>
          <w:color w:val="000000"/>
          <w:sz w:val="20"/>
          <w:szCs w:val="20"/>
          <w:lang w:val="en-US" w:eastAsia="it-IT"/>
        </w:rPr>
        <w:t xml:space="preserve"> Pyrrolidine</w:t>
      </w:r>
      <w:r w:rsidR="008124C4">
        <w:rPr>
          <w:rFonts w:ascii="Times New Roman" w:eastAsiaTheme="minorEastAsia" w:hAnsi="Times New Roman" w:cs="Times New Roman"/>
          <w:bCs/>
          <w:iCs/>
          <w:noProof/>
          <w:color w:val="000000"/>
          <w:sz w:val="20"/>
          <w:szCs w:val="20"/>
          <w:lang w:val="en-US" w:eastAsia="it-IT"/>
        </w:rPr>
        <w:t xml:space="preserve"> derivatives</w:t>
      </w:r>
    </w:p>
    <w:p w14:paraId="7E581694" w14:textId="56032401" w:rsidR="00D0438E" w:rsidRPr="005735BE" w:rsidRDefault="00D0438E" w:rsidP="005735BE">
      <w:pPr>
        <w:pStyle w:val="05-ArticleText"/>
        <w:spacing w:after="0" w:line="360" w:lineRule="auto"/>
      </w:pPr>
    </w:p>
    <w:sectPr w:rsidR="00D0438E" w:rsidRPr="00573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0M7cwMTY1MDK1tDRW0lEKTi0uzszPAykwrAUAFvIxDCwAAAA="/>
  </w:docVars>
  <w:rsids>
    <w:rsidRoot w:val="002E737D"/>
    <w:rsid w:val="000A7026"/>
    <w:rsid w:val="000F00E2"/>
    <w:rsid w:val="001107BD"/>
    <w:rsid w:val="00110F10"/>
    <w:rsid w:val="00140247"/>
    <w:rsid w:val="001B2F89"/>
    <w:rsid w:val="00207A72"/>
    <w:rsid w:val="002101C8"/>
    <w:rsid w:val="002E737D"/>
    <w:rsid w:val="00323239"/>
    <w:rsid w:val="003515D1"/>
    <w:rsid w:val="003D49C5"/>
    <w:rsid w:val="005735BE"/>
    <w:rsid w:val="005B2BEA"/>
    <w:rsid w:val="005F62BE"/>
    <w:rsid w:val="0061322F"/>
    <w:rsid w:val="00695E63"/>
    <w:rsid w:val="006D3B28"/>
    <w:rsid w:val="007127C9"/>
    <w:rsid w:val="0076067D"/>
    <w:rsid w:val="007C3717"/>
    <w:rsid w:val="008124C4"/>
    <w:rsid w:val="0081403B"/>
    <w:rsid w:val="00852444"/>
    <w:rsid w:val="008D06FC"/>
    <w:rsid w:val="008E4BAD"/>
    <w:rsid w:val="008F28D8"/>
    <w:rsid w:val="008F4861"/>
    <w:rsid w:val="00962B6E"/>
    <w:rsid w:val="009A32E9"/>
    <w:rsid w:val="009C093D"/>
    <w:rsid w:val="00A05853"/>
    <w:rsid w:val="00A30B80"/>
    <w:rsid w:val="00A71B76"/>
    <w:rsid w:val="00AA0B56"/>
    <w:rsid w:val="00B11336"/>
    <w:rsid w:val="00B64943"/>
    <w:rsid w:val="00B65C2E"/>
    <w:rsid w:val="00B84D18"/>
    <w:rsid w:val="00BD37F9"/>
    <w:rsid w:val="00C356EA"/>
    <w:rsid w:val="00C63C48"/>
    <w:rsid w:val="00CE18AA"/>
    <w:rsid w:val="00D0438E"/>
    <w:rsid w:val="00E4187C"/>
    <w:rsid w:val="00E65B81"/>
    <w:rsid w:val="00EB3FB1"/>
    <w:rsid w:val="00EC46ED"/>
    <w:rsid w:val="00F71099"/>
    <w:rsid w:val="00F86E4F"/>
    <w:rsid w:val="00FB7827"/>
    <w:rsid w:val="00FD1A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B3DB"/>
  <w15:chartTrackingRefBased/>
  <w15:docId w15:val="{0F705E3C-F742-43D0-B5E6-98CB1E57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37D"/>
    <w:pPr>
      <w:spacing w:line="256" w:lineRule="auto"/>
    </w:pPr>
  </w:style>
  <w:style w:type="paragraph" w:styleId="Balk1">
    <w:name w:val="heading 1"/>
    <w:basedOn w:val="Normal"/>
    <w:link w:val="Balk1Char"/>
    <w:uiPriority w:val="9"/>
    <w:qFormat/>
    <w:rsid w:val="008140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ffiliationsChar">
    <w:name w:val="Affiliations Char"/>
    <w:basedOn w:val="VarsaylanParagrafYazTipi"/>
    <w:link w:val="Affiliations"/>
    <w:locked/>
    <w:rsid w:val="002E737D"/>
    <w:rPr>
      <w:rFonts w:ascii="Arial" w:eastAsiaTheme="minorEastAsia" w:hAnsi="Arial" w:cs="Arial"/>
      <w:i/>
      <w:color w:val="000000"/>
      <w:sz w:val="20"/>
      <w:szCs w:val="20"/>
      <w:lang w:val="en-US" w:eastAsia="it-IT"/>
    </w:rPr>
  </w:style>
  <w:style w:type="paragraph" w:customStyle="1" w:styleId="Affiliations">
    <w:name w:val="Affiliations"/>
    <w:link w:val="AffiliationsChar"/>
    <w:qFormat/>
    <w:rsid w:val="002E737D"/>
    <w:pPr>
      <w:spacing w:after="0" w:line="240" w:lineRule="auto"/>
    </w:pPr>
    <w:rPr>
      <w:rFonts w:ascii="Arial" w:eastAsiaTheme="minorEastAsia" w:hAnsi="Arial" w:cs="Arial"/>
      <w:i/>
      <w:color w:val="000000"/>
      <w:sz w:val="20"/>
      <w:szCs w:val="20"/>
      <w:lang w:val="en-US" w:eastAsia="it-IT"/>
    </w:rPr>
  </w:style>
  <w:style w:type="character" w:customStyle="1" w:styleId="Balk1Char">
    <w:name w:val="Başlık 1 Char"/>
    <w:basedOn w:val="VarsaylanParagrafYazTipi"/>
    <w:link w:val="Balk1"/>
    <w:uiPriority w:val="9"/>
    <w:rsid w:val="0081403B"/>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3515D1"/>
    <w:rPr>
      <w:i/>
      <w:iCs/>
    </w:rPr>
  </w:style>
  <w:style w:type="character" w:styleId="AklamaBavurusu">
    <w:name w:val="annotation reference"/>
    <w:basedOn w:val="VarsaylanParagrafYazTipi"/>
    <w:uiPriority w:val="99"/>
    <w:semiHidden/>
    <w:unhideWhenUsed/>
    <w:rsid w:val="00C356EA"/>
    <w:rPr>
      <w:sz w:val="16"/>
      <w:szCs w:val="16"/>
    </w:rPr>
  </w:style>
  <w:style w:type="paragraph" w:styleId="AklamaMetni">
    <w:name w:val="annotation text"/>
    <w:basedOn w:val="Normal"/>
    <w:link w:val="AklamaMetniChar"/>
    <w:uiPriority w:val="99"/>
    <w:semiHidden/>
    <w:unhideWhenUsed/>
    <w:rsid w:val="00C356E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56EA"/>
    <w:rPr>
      <w:sz w:val="20"/>
      <w:szCs w:val="20"/>
    </w:rPr>
  </w:style>
  <w:style w:type="paragraph" w:styleId="AklamaKonusu">
    <w:name w:val="annotation subject"/>
    <w:basedOn w:val="AklamaMetni"/>
    <w:next w:val="AklamaMetni"/>
    <w:link w:val="AklamaKonusuChar"/>
    <w:uiPriority w:val="99"/>
    <w:semiHidden/>
    <w:unhideWhenUsed/>
    <w:rsid w:val="00C356EA"/>
    <w:rPr>
      <w:b/>
      <w:bCs/>
    </w:rPr>
  </w:style>
  <w:style w:type="character" w:customStyle="1" w:styleId="AklamaKonusuChar">
    <w:name w:val="Açıklama Konusu Char"/>
    <w:basedOn w:val="AklamaMetniChar"/>
    <w:link w:val="AklamaKonusu"/>
    <w:uiPriority w:val="99"/>
    <w:semiHidden/>
    <w:rsid w:val="00C356EA"/>
    <w:rPr>
      <w:b/>
      <w:bCs/>
      <w:sz w:val="20"/>
      <w:szCs w:val="20"/>
    </w:rPr>
  </w:style>
  <w:style w:type="paragraph" w:styleId="BalonMetni">
    <w:name w:val="Balloon Text"/>
    <w:basedOn w:val="Normal"/>
    <w:link w:val="BalonMetniChar"/>
    <w:uiPriority w:val="99"/>
    <w:semiHidden/>
    <w:unhideWhenUsed/>
    <w:rsid w:val="00C356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56EA"/>
    <w:rPr>
      <w:rFonts w:ascii="Segoe UI" w:hAnsi="Segoe UI" w:cs="Segoe UI"/>
      <w:sz w:val="18"/>
      <w:szCs w:val="18"/>
    </w:rPr>
  </w:style>
  <w:style w:type="paragraph" w:customStyle="1" w:styleId="Titleofthepaper">
    <w:name w:val="Title of the paper"/>
    <w:rsid w:val="001B2F89"/>
    <w:pPr>
      <w:spacing w:after="0" w:line="240" w:lineRule="auto"/>
      <w:jc w:val="center"/>
    </w:pPr>
    <w:rPr>
      <w:rFonts w:ascii="Arial" w:eastAsia="Times New Roman" w:hAnsi="Arial" w:cs="Times New Roman"/>
      <w:b/>
      <w:noProof/>
      <w:sz w:val="28"/>
      <w:szCs w:val="20"/>
      <w:lang w:val="en-US"/>
    </w:rPr>
  </w:style>
  <w:style w:type="paragraph" w:customStyle="1" w:styleId="AuthorAffilliation">
    <w:name w:val="Author Affilliation"/>
    <w:rsid w:val="001B2F89"/>
    <w:pPr>
      <w:spacing w:after="0" w:line="240" w:lineRule="auto"/>
      <w:jc w:val="center"/>
    </w:pPr>
    <w:rPr>
      <w:rFonts w:ascii="Times New Roman" w:eastAsia="Times New Roman" w:hAnsi="Times New Roman" w:cs="Times New Roman"/>
      <w:noProof/>
      <w:sz w:val="24"/>
      <w:szCs w:val="20"/>
      <w:lang w:val="en-US"/>
    </w:rPr>
  </w:style>
  <w:style w:type="paragraph" w:customStyle="1" w:styleId="05-ArticleText">
    <w:name w:val="05-Article Text"/>
    <w:basedOn w:val="Normal"/>
    <w:rsid w:val="00D0438E"/>
    <w:pPr>
      <w:tabs>
        <w:tab w:val="left" w:pos="284"/>
      </w:tabs>
      <w:spacing w:after="120" w:line="220" w:lineRule="exact"/>
      <w:jc w:val="both"/>
    </w:pPr>
    <w:rPr>
      <w:rFonts w:ascii="Times New Roman" w:eastAsia="Times" w:hAnsi="Times New Roman" w:cs="Times New Roman"/>
      <w:sz w:val="20"/>
      <w:szCs w:val="20"/>
      <w:lang w:val="en-US" w:eastAsia="zh-CN"/>
    </w:rPr>
  </w:style>
  <w:style w:type="character" w:styleId="Kpr">
    <w:name w:val="Hyperlink"/>
    <w:basedOn w:val="VarsaylanParagrafYazTipi"/>
    <w:uiPriority w:val="99"/>
    <w:unhideWhenUsed/>
    <w:rsid w:val="005735BE"/>
    <w:rPr>
      <w:color w:val="0563C1" w:themeColor="hyperlink"/>
      <w:u w:val="single"/>
    </w:rPr>
  </w:style>
  <w:style w:type="character" w:styleId="zmlenmeyenBahsetme">
    <w:name w:val="Unresolved Mention"/>
    <w:basedOn w:val="VarsaylanParagrafYazTipi"/>
    <w:uiPriority w:val="99"/>
    <w:semiHidden/>
    <w:unhideWhenUsed/>
    <w:rsid w:val="0057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408">
      <w:bodyDiv w:val="1"/>
      <w:marLeft w:val="0"/>
      <w:marRight w:val="0"/>
      <w:marTop w:val="0"/>
      <w:marBottom w:val="0"/>
      <w:divBdr>
        <w:top w:val="none" w:sz="0" w:space="0" w:color="auto"/>
        <w:left w:val="none" w:sz="0" w:space="0" w:color="auto"/>
        <w:bottom w:val="none" w:sz="0" w:space="0" w:color="auto"/>
        <w:right w:val="none" w:sz="0" w:space="0" w:color="auto"/>
      </w:divBdr>
    </w:div>
    <w:div w:id="910886857">
      <w:bodyDiv w:val="1"/>
      <w:marLeft w:val="0"/>
      <w:marRight w:val="0"/>
      <w:marTop w:val="0"/>
      <w:marBottom w:val="0"/>
      <w:divBdr>
        <w:top w:val="none" w:sz="0" w:space="0" w:color="auto"/>
        <w:left w:val="none" w:sz="0" w:space="0" w:color="auto"/>
        <w:bottom w:val="none" w:sz="0" w:space="0" w:color="auto"/>
        <w:right w:val="none" w:sz="0" w:space="0" w:color="auto"/>
      </w:divBdr>
    </w:div>
    <w:div w:id="1431200423">
      <w:bodyDiv w:val="1"/>
      <w:marLeft w:val="0"/>
      <w:marRight w:val="0"/>
      <w:marTop w:val="0"/>
      <w:marBottom w:val="0"/>
      <w:divBdr>
        <w:top w:val="none" w:sz="0" w:space="0" w:color="auto"/>
        <w:left w:val="none" w:sz="0" w:space="0" w:color="auto"/>
        <w:bottom w:val="none" w:sz="0" w:space="0" w:color="auto"/>
        <w:right w:val="none" w:sz="0" w:space="0" w:color="auto"/>
      </w:divBdr>
    </w:div>
    <w:div w:id="1522628946">
      <w:bodyDiv w:val="1"/>
      <w:marLeft w:val="0"/>
      <w:marRight w:val="0"/>
      <w:marTop w:val="0"/>
      <w:marBottom w:val="0"/>
      <w:divBdr>
        <w:top w:val="none" w:sz="0" w:space="0" w:color="auto"/>
        <w:left w:val="none" w:sz="0" w:space="0" w:color="auto"/>
        <w:bottom w:val="none" w:sz="0" w:space="0" w:color="auto"/>
        <w:right w:val="none" w:sz="0" w:space="0" w:color="auto"/>
      </w:divBdr>
    </w:div>
    <w:div w:id="18601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damesci@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426</Words>
  <Characters>2433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Mesci</dc:creator>
  <cp:keywords/>
  <dc:description/>
  <cp:lastModifiedBy>seda mesci</cp:lastModifiedBy>
  <cp:revision>7</cp:revision>
  <dcterms:created xsi:type="dcterms:W3CDTF">2021-09-01T11:43:00Z</dcterms:created>
  <dcterms:modified xsi:type="dcterms:W3CDTF">2021-09-01T13:47:00Z</dcterms:modified>
</cp:coreProperties>
</file>