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86" w:rsidRPr="00597845" w:rsidRDefault="00597845" w:rsidP="00F74B86">
      <w:pPr>
        <w:spacing w:line="360" w:lineRule="auto"/>
        <w:jc w:val="center"/>
        <w:rPr>
          <w:rFonts w:ascii="Times New Roman" w:eastAsia="Times New Roman" w:hAnsi="Times New Roman" w:cs="Times New Roman"/>
          <w:b/>
          <w:lang w:val="en-GB"/>
        </w:rPr>
      </w:pPr>
      <w:r w:rsidRPr="00597845">
        <w:rPr>
          <w:rFonts w:ascii="Times New Roman" w:eastAsia="Times New Roman" w:hAnsi="Times New Roman" w:cs="Times New Roman"/>
          <w:b/>
          <w:bCs/>
          <w:lang w:val="en-GB" w:eastAsia="tr-TR"/>
        </w:rPr>
        <w:t xml:space="preserve">Identification of an effective carbon source for </w:t>
      </w:r>
      <w:bookmarkStart w:id="0" w:name="_GoBack"/>
      <w:bookmarkEnd w:id="0"/>
      <w:r w:rsidRPr="00597845">
        <w:rPr>
          <w:rFonts w:ascii="Times New Roman" w:eastAsia="Times New Roman" w:hAnsi="Times New Roman" w:cs="Times New Roman"/>
          <w:b/>
          <w:bCs/>
          <w:i/>
          <w:lang w:val="en-GB" w:eastAsia="tr-TR"/>
        </w:rPr>
        <w:t>in vitro</w:t>
      </w:r>
      <w:r w:rsidRPr="00597845">
        <w:rPr>
          <w:rFonts w:ascii="Times New Roman" w:eastAsia="Times New Roman" w:hAnsi="Times New Roman" w:cs="Times New Roman"/>
          <w:b/>
          <w:bCs/>
          <w:lang w:val="en-GB" w:eastAsia="tr-TR"/>
        </w:rPr>
        <w:t xml:space="preserve"> regeneration</w:t>
      </w:r>
      <w:r w:rsidR="006B5530" w:rsidRPr="00597845">
        <w:rPr>
          <w:rFonts w:ascii="Times New Roman" w:eastAsia="Times New Roman" w:hAnsi="Times New Roman" w:cs="Times New Roman"/>
          <w:b/>
          <w:bCs/>
          <w:lang w:val="en-GB" w:eastAsia="tr-TR"/>
        </w:rPr>
        <w:t xml:space="preserve"> </w:t>
      </w:r>
      <w:r w:rsidRPr="00597845">
        <w:rPr>
          <w:rFonts w:ascii="Times New Roman" w:eastAsia="Times New Roman" w:hAnsi="Times New Roman" w:cs="Times New Roman"/>
          <w:b/>
          <w:bCs/>
          <w:lang w:val="en-GB" w:eastAsia="tr-TR"/>
        </w:rPr>
        <w:t xml:space="preserve">and mass production </w:t>
      </w:r>
      <w:r w:rsidR="006B5530" w:rsidRPr="00597845">
        <w:rPr>
          <w:rFonts w:ascii="Times New Roman" w:eastAsia="Times New Roman" w:hAnsi="Times New Roman" w:cs="Times New Roman"/>
          <w:b/>
          <w:bCs/>
          <w:lang w:val="en-GB" w:eastAsia="tr-TR"/>
        </w:rPr>
        <w:t>of pomegranate (</w:t>
      </w:r>
      <w:proofErr w:type="spellStart"/>
      <w:r w:rsidR="006B5530" w:rsidRPr="00597845">
        <w:rPr>
          <w:rFonts w:ascii="Times New Roman" w:eastAsia="Times New Roman" w:hAnsi="Times New Roman" w:cs="Times New Roman"/>
          <w:b/>
          <w:bCs/>
          <w:i/>
          <w:lang w:val="en-GB" w:eastAsia="tr-TR"/>
        </w:rPr>
        <w:t>Punica</w:t>
      </w:r>
      <w:proofErr w:type="spellEnd"/>
      <w:r w:rsidR="006B5530" w:rsidRPr="00597845">
        <w:rPr>
          <w:rFonts w:ascii="Times New Roman" w:eastAsia="Times New Roman" w:hAnsi="Times New Roman" w:cs="Times New Roman"/>
          <w:b/>
          <w:bCs/>
          <w:i/>
          <w:lang w:val="en-GB" w:eastAsia="tr-TR"/>
        </w:rPr>
        <w:t xml:space="preserve"> </w:t>
      </w:r>
      <w:proofErr w:type="spellStart"/>
      <w:r w:rsidR="006B5530" w:rsidRPr="00597845">
        <w:rPr>
          <w:rFonts w:ascii="Times New Roman" w:eastAsia="Times New Roman" w:hAnsi="Times New Roman" w:cs="Times New Roman"/>
          <w:b/>
          <w:bCs/>
          <w:i/>
          <w:lang w:val="en-GB" w:eastAsia="tr-TR"/>
        </w:rPr>
        <w:t>granatum</w:t>
      </w:r>
      <w:proofErr w:type="spellEnd"/>
      <w:r w:rsidR="006B5530" w:rsidRPr="00597845">
        <w:rPr>
          <w:rFonts w:ascii="Times New Roman" w:eastAsia="Times New Roman" w:hAnsi="Times New Roman" w:cs="Times New Roman"/>
          <w:b/>
          <w:bCs/>
          <w:lang w:val="en-GB" w:eastAsia="tr-TR"/>
        </w:rPr>
        <w:t xml:space="preserve"> L.) </w:t>
      </w:r>
      <w:r w:rsidRPr="00597845">
        <w:rPr>
          <w:rFonts w:ascii="Times New Roman" w:eastAsia="Times New Roman" w:hAnsi="Times New Roman" w:cs="Times New Roman"/>
          <w:b/>
          <w:bCs/>
          <w:lang w:val="en-GB" w:eastAsia="tr-TR"/>
        </w:rPr>
        <w:t>plantlets</w:t>
      </w:r>
    </w:p>
    <w:p w:rsidR="00F74B86" w:rsidRPr="00597845" w:rsidRDefault="00F74B86" w:rsidP="00F74B86">
      <w:pPr>
        <w:shd w:val="clear" w:color="auto" w:fill="FFFFFF"/>
        <w:spacing w:line="253" w:lineRule="atLeast"/>
        <w:jc w:val="center"/>
        <w:rPr>
          <w:rFonts w:ascii="Times New Roman" w:eastAsia="Times New Roman" w:hAnsi="Times New Roman" w:cs="Times New Roman"/>
          <w:b/>
          <w:lang w:val="en-GB" w:eastAsia="tr-TR"/>
        </w:rPr>
      </w:pPr>
    </w:p>
    <w:p w:rsidR="00F74B86" w:rsidRPr="00597845" w:rsidRDefault="0061351E" w:rsidP="00F74B86">
      <w:pPr>
        <w:shd w:val="clear" w:color="auto" w:fill="FFFFFF"/>
        <w:spacing w:line="253" w:lineRule="atLeast"/>
        <w:jc w:val="center"/>
        <w:rPr>
          <w:rFonts w:ascii="Times New Roman" w:eastAsia="Times New Roman" w:hAnsi="Times New Roman" w:cs="Times New Roman"/>
          <w:b/>
          <w:sz w:val="20"/>
          <w:szCs w:val="20"/>
          <w:vertAlign w:val="superscript"/>
          <w:lang w:val="en-GB" w:eastAsia="tr-TR"/>
        </w:rPr>
      </w:pPr>
      <w:proofErr w:type="spellStart"/>
      <w:r w:rsidRPr="00597845">
        <w:rPr>
          <w:rFonts w:ascii="Times New Roman" w:eastAsia="Times New Roman" w:hAnsi="Times New Roman" w:cs="Times New Roman"/>
          <w:b/>
          <w:sz w:val="20"/>
          <w:szCs w:val="20"/>
          <w:u w:val="single"/>
          <w:lang w:val="en-GB" w:eastAsia="tr-TR"/>
        </w:rPr>
        <w:t>Valbona</w:t>
      </w:r>
      <w:proofErr w:type="spellEnd"/>
      <w:r w:rsidRPr="00597845">
        <w:rPr>
          <w:rFonts w:ascii="Times New Roman" w:eastAsia="Times New Roman" w:hAnsi="Times New Roman" w:cs="Times New Roman"/>
          <w:b/>
          <w:sz w:val="20"/>
          <w:szCs w:val="20"/>
          <w:u w:val="single"/>
          <w:lang w:val="en-GB" w:eastAsia="tr-TR"/>
        </w:rPr>
        <w:t xml:space="preserve"> SOTA</w:t>
      </w:r>
      <w:r w:rsidR="007D1F72" w:rsidRPr="00597845">
        <w:rPr>
          <w:rFonts w:ascii="Times New Roman" w:eastAsia="Times New Roman" w:hAnsi="Times New Roman" w:cs="Times New Roman"/>
          <w:b/>
          <w:sz w:val="20"/>
          <w:szCs w:val="20"/>
          <w:u w:val="single"/>
          <w:vertAlign w:val="superscript"/>
          <w:lang w:val="en-GB" w:eastAsia="tr-TR"/>
        </w:rPr>
        <w:t>1</w:t>
      </w:r>
      <w:r w:rsidRPr="00597845">
        <w:rPr>
          <w:rFonts w:ascii="Times New Roman" w:eastAsia="Times New Roman" w:hAnsi="Times New Roman" w:cs="Times New Roman"/>
          <w:b/>
          <w:sz w:val="20"/>
          <w:szCs w:val="20"/>
          <w:lang w:val="en-GB" w:eastAsia="tr-TR"/>
        </w:rPr>
        <w:t xml:space="preserve">, Laura </w:t>
      </w:r>
      <w:r w:rsidR="007D1F72" w:rsidRPr="00597845">
        <w:rPr>
          <w:rFonts w:ascii="Times New Roman" w:eastAsia="Times New Roman" w:hAnsi="Times New Roman" w:cs="Times New Roman"/>
          <w:b/>
          <w:sz w:val="20"/>
          <w:szCs w:val="20"/>
          <w:lang w:val="en-GB" w:eastAsia="tr-TR"/>
        </w:rPr>
        <w:t>KUMRIJA</w:t>
      </w:r>
      <w:r w:rsidR="007D1F72" w:rsidRPr="00597845">
        <w:rPr>
          <w:rFonts w:ascii="Times New Roman" w:eastAsia="Times New Roman" w:hAnsi="Times New Roman" w:cs="Times New Roman"/>
          <w:b/>
          <w:sz w:val="20"/>
          <w:szCs w:val="20"/>
          <w:vertAlign w:val="superscript"/>
          <w:lang w:val="en-GB" w:eastAsia="tr-TR"/>
        </w:rPr>
        <w:t>1</w:t>
      </w:r>
      <w:r w:rsidRPr="00597845">
        <w:rPr>
          <w:rFonts w:ascii="Times New Roman" w:eastAsia="Times New Roman" w:hAnsi="Times New Roman" w:cs="Times New Roman"/>
          <w:b/>
          <w:sz w:val="20"/>
          <w:szCs w:val="20"/>
          <w:lang w:val="en-GB" w:eastAsia="tr-TR"/>
        </w:rPr>
        <w:t xml:space="preserve">, </w:t>
      </w:r>
      <w:proofErr w:type="spellStart"/>
      <w:r w:rsidRPr="00597845">
        <w:rPr>
          <w:rFonts w:ascii="Times New Roman" w:eastAsia="Times New Roman" w:hAnsi="Times New Roman" w:cs="Times New Roman"/>
          <w:b/>
          <w:sz w:val="20"/>
          <w:szCs w:val="20"/>
          <w:lang w:val="en-GB" w:eastAsia="tr-TR"/>
        </w:rPr>
        <w:t>Efigjeni</w:t>
      </w:r>
      <w:proofErr w:type="spellEnd"/>
      <w:r w:rsidRPr="00597845">
        <w:rPr>
          <w:rFonts w:ascii="Times New Roman" w:eastAsia="Times New Roman" w:hAnsi="Times New Roman" w:cs="Times New Roman"/>
          <w:b/>
          <w:sz w:val="20"/>
          <w:szCs w:val="20"/>
          <w:lang w:val="en-GB" w:eastAsia="tr-TR"/>
        </w:rPr>
        <w:t xml:space="preserve"> KONGJIKA</w:t>
      </w:r>
      <w:r w:rsidR="007D1F72" w:rsidRPr="00597845">
        <w:rPr>
          <w:rFonts w:ascii="Times New Roman" w:eastAsia="Times New Roman" w:hAnsi="Times New Roman" w:cs="Times New Roman"/>
          <w:b/>
          <w:sz w:val="20"/>
          <w:szCs w:val="20"/>
          <w:vertAlign w:val="superscript"/>
          <w:lang w:val="en-GB" w:eastAsia="tr-TR"/>
        </w:rPr>
        <w:t>2</w:t>
      </w:r>
    </w:p>
    <w:p w:rsidR="00F74B86" w:rsidRPr="00597845" w:rsidRDefault="00F74B86" w:rsidP="00F74B86">
      <w:pPr>
        <w:shd w:val="clear" w:color="auto" w:fill="FFFFFF"/>
        <w:spacing w:line="253" w:lineRule="atLeast"/>
        <w:jc w:val="center"/>
        <w:rPr>
          <w:rFonts w:ascii="Calibri" w:eastAsia="Times New Roman" w:hAnsi="Calibri" w:cs="Calibri"/>
          <w:bCs/>
          <w:sz w:val="20"/>
          <w:szCs w:val="20"/>
          <w:vertAlign w:val="superscript"/>
          <w:lang w:val="en-GB" w:eastAsia="tr-TR"/>
        </w:rPr>
      </w:pPr>
    </w:p>
    <w:p w:rsidR="00F74B86" w:rsidRPr="00597845" w:rsidRDefault="007D1F72" w:rsidP="0061351E">
      <w:pPr>
        <w:shd w:val="clear" w:color="auto" w:fill="FFFFFF"/>
        <w:spacing w:line="253" w:lineRule="atLeast"/>
        <w:jc w:val="center"/>
        <w:rPr>
          <w:rFonts w:ascii="Times New Roman" w:eastAsia="Times New Roman" w:hAnsi="Times New Roman" w:cs="Times New Roman"/>
          <w:bCs/>
          <w:sz w:val="20"/>
          <w:szCs w:val="20"/>
          <w:lang w:val="en-GB" w:eastAsia="tr-TR"/>
        </w:rPr>
      </w:pPr>
      <w:r w:rsidRPr="00597845">
        <w:rPr>
          <w:rFonts w:ascii="Times New Roman" w:eastAsia="Times New Roman" w:hAnsi="Times New Roman" w:cs="Times New Roman"/>
          <w:bCs/>
          <w:sz w:val="20"/>
          <w:szCs w:val="20"/>
          <w:vertAlign w:val="superscript"/>
          <w:lang w:val="en-GB" w:eastAsia="tr-TR"/>
        </w:rPr>
        <w:t>1</w:t>
      </w:r>
      <w:r w:rsidR="0061351E" w:rsidRPr="00597845">
        <w:rPr>
          <w:rFonts w:ascii="Times New Roman" w:eastAsia="Times New Roman" w:hAnsi="Times New Roman" w:cs="Times New Roman"/>
          <w:bCs/>
          <w:sz w:val="20"/>
          <w:szCs w:val="20"/>
          <w:lang w:val="en-GB" w:eastAsia="tr-TR"/>
        </w:rPr>
        <w:t>University of Tirana, Faculty of Natural Sciences, Department of Biotechnology, Tirana, Albania</w:t>
      </w:r>
    </w:p>
    <w:p w:rsidR="0061351E" w:rsidRPr="00597845" w:rsidRDefault="007D1F72" w:rsidP="0061351E">
      <w:pPr>
        <w:shd w:val="clear" w:color="auto" w:fill="FFFFFF"/>
        <w:spacing w:line="253" w:lineRule="atLeast"/>
        <w:jc w:val="center"/>
        <w:rPr>
          <w:rFonts w:ascii="Times New Roman" w:eastAsia="Times New Roman" w:hAnsi="Times New Roman" w:cs="Times New Roman"/>
          <w:bCs/>
          <w:sz w:val="20"/>
          <w:szCs w:val="20"/>
          <w:lang w:val="en-GB" w:eastAsia="tr-TR"/>
        </w:rPr>
      </w:pPr>
      <w:r w:rsidRPr="00597845">
        <w:rPr>
          <w:rFonts w:ascii="Times New Roman" w:eastAsia="Times New Roman" w:hAnsi="Times New Roman" w:cs="Times New Roman"/>
          <w:bCs/>
          <w:sz w:val="20"/>
          <w:szCs w:val="20"/>
          <w:vertAlign w:val="superscript"/>
          <w:lang w:val="en-GB" w:eastAsia="tr-TR"/>
        </w:rPr>
        <w:t>2</w:t>
      </w:r>
      <w:r w:rsidR="0061351E" w:rsidRPr="00597845">
        <w:rPr>
          <w:rFonts w:ascii="Times New Roman" w:eastAsia="Times New Roman" w:hAnsi="Times New Roman" w:cs="Times New Roman"/>
          <w:bCs/>
          <w:sz w:val="20"/>
          <w:szCs w:val="20"/>
          <w:lang w:val="en-GB" w:eastAsia="tr-TR"/>
        </w:rPr>
        <w:t>Academy of Sciences of Albania, Tirana, Albania</w:t>
      </w:r>
    </w:p>
    <w:p w:rsidR="00F74B86" w:rsidRPr="00597845" w:rsidRDefault="00F74B86" w:rsidP="00F74B86">
      <w:pPr>
        <w:shd w:val="clear" w:color="auto" w:fill="FFFFFF"/>
        <w:spacing w:line="253" w:lineRule="atLeast"/>
        <w:jc w:val="center"/>
        <w:rPr>
          <w:rFonts w:ascii="Calibri" w:eastAsia="Times New Roman" w:hAnsi="Calibri" w:cs="Calibri"/>
          <w:bCs/>
          <w:sz w:val="22"/>
          <w:szCs w:val="22"/>
          <w:lang w:val="en-GB" w:eastAsia="tr-TR"/>
        </w:rPr>
      </w:pPr>
    </w:p>
    <w:p w:rsidR="00F74B86" w:rsidRPr="00597845" w:rsidRDefault="0061351E" w:rsidP="007112CB">
      <w:pPr>
        <w:shd w:val="clear" w:color="auto" w:fill="FFFFFF"/>
        <w:spacing w:line="253" w:lineRule="atLeast"/>
        <w:jc w:val="center"/>
        <w:rPr>
          <w:rFonts w:ascii="Times New Roman" w:eastAsia="Times New Roman" w:hAnsi="Times New Roman" w:cs="Times New Roman"/>
          <w:bCs/>
          <w:sz w:val="20"/>
          <w:szCs w:val="20"/>
          <w:u w:val="single"/>
          <w:lang w:val="en-GB" w:eastAsia="tr-TR"/>
        </w:rPr>
      </w:pPr>
      <w:r w:rsidRPr="00597845">
        <w:rPr>
          <w:rFonts w:ascii="Times New Roman" w:eastAsia="Times New Roman" w:hAnsi="Times New Roman" w:cs="Times New Roman"/>
          <w:bCs/>
          <w:sz w:val="20"/>
          <w:szCs w:val="20"/>
          <w:u w:val="single"/>
          <w:lang w:val="en-GB" w:eastAsia="tr-TR"/>
        </w:rPr>
        <w:t>valbona.sota</w:t>
      </w:r>
      <w:r w:rsidR="00F74B86" w:rsidRPr="00597845">
        <w:rPr>
          <w:rFonts w:ascii="Times New Roman" w:eastAsia="Times New Roman" w:hAnsi="Times New Roman" w:cs="Times New Roman"/>
          <w:bCs/>
          <w:sz w:val="20"/>
          <w:szCs w:val="20"/>
          <w:u w:val="single"/>
          <w:lang w:val="en-GB" w:eastAsia="tr-TR"/>
        </w:rPr>
        <w:t>@</w:t>
      </w:r>
      <w:r w:rsidRPr="00597845">
        <w:rPr>
          <w:rFonts w:ascii="Times New Roman" w:eastAsia="Times New Roman" w:hAnsi="Times New Roman" w:cs="Times New Roman"/>
          <w:bCs/>
          <w:sz w:val="20"/>
          <w:szCs w:val="20"/>
          <w:u w:val="single"/>
          <w:lang w:val="en-GB" w:eastAsia="tr-TR"/>
        </w:rPr>
        <w:t>fshn.edu.al</w:t>
      </w:r>
    </w:p>
    <w:p w:rsidR="00F74B86" w:rsidRPr="00597845" w:rsidRDefault="00F74B86" w:rsidP="0061351E">
      <w:pPr>
        <w:shd w:val="clear" w:color="auto" w:fill="FFFFFF"/>
        <w:spacing w:line="253" w:lineRule="atLeast"/>
        <w:jc w:val="center"/>
        <w:rPr>
          <w:rFonts w:ascii="Calibri" w:eastAsia="Times New Roman" w:hAnsi="Calibri" w:cs="Calibri"/>
          <w:sz w:val="22"/>
          <w:szCs w:val="22"/>
          <w:lang w:val="en-GB" w:eastAsia="tr-TR"/>
        </w:rPr>
      </w:pPr>
      <w:r w:rsidRPr="00597845">
        <w:rPr>
          <w:rFonts w:ascii="Times New Roman" w:eastAsia="Times New Roman" w:hAnsi="Times New Roman" w:cs="Times New Roman"/>
          <w:sz w:val="20"/>
          <w:szCs w:val="20"/>
          <w:lang w:val="en-GB" w:eastAsia="tr-TR"/>
        </w:rPr>
        <w:t> </w:t>
      </w:r>
      <w:r w:rsidRPr="00597845">
        <w:rPr>
          <w:rFonts w:ascii="Times New Roman" w:eastAsia="Times New Roman" w:hAnsi="Times New Roman" w:cs="Times New Roman"/>
          <w:b/>
          <w:bCs/>
          <w:sz w:val="20"/>
          <w:szCs w:val="20"/>
          <w:lang w:val="en-GB" w:eastAsia="tr-TR"/>
        </w:rPr>
        <w:t> </w:t>
      </w:r>
    </w:p>
    <w:p w:rsidR="00F74B86" w:rsidRPr="00597845" w:rsidRDefault="00F74B86" w:rsidP="00F74B86">
      <w:pPr>
        <w:shd w:val="clear" w:color="auto" w:fill="FFFFFF"/>
        <w:spacing w:line="253" w:lineRule="atLeast"/>
        <w:jc w:val="both"/>
        <w:rPr>
          <w:rFonts w:ascii="Calibri" w:eastAsia="Times New Roman" w:hAnsi="Calibri" w:cs="Calibri"/>
          <w:sz w:val="22"/>
          <w:szCs w:val="22"/>
          <w:lang w:val="en-GB" w:eastAsia="tr-TR"/>
        </w:rPr>
      </w:pPr>
      <w:r w:rsidRPr="00597845">
        <w:rPr>
          <w:rFonts w:ascii="Times New Roman" w:eastAsia="Times New Roman" w:hAnsi="Times New Roman" w:cs="Times New Roman"/>
          <w:b/>
          <w:bCs/>
          <w:sz w:val="20"/>
          <w:szCs w:val="20"/>
          <w:lang w:val="en-GB" w:eastAsia="tr-TR"/>
        </w:rPr>
        <w:t> </w:t>
      </w:r>
    </w:p>
    <w:p w:rsidR="00F74B86" w:rsidRPr="00597845" w:rsidRDefault="00F74B86" w:rsidP="00F74B86">
      <w:pPr>
        <w:shd w:val="clear" w:color="auto" w:fill="FFFFFF"/>
        <w:spacing w:line="253" w:lineRule="atLeast"/>
        <w:jc w:val="both"/>
        <w:rPr>
          <w:rFonts w:ascii="Calibri" w:eastAsia="Times New Roman" w:hAnsi="Calibri" w:cs="Calibri"/>
          <w:sz w:val="22"/>
          <w:szCs w:val="22"/>
          <w:lang w:val="en-GB" w:eastAsia="tr-TR"/>
        </w:rPr>
      </w:pPr>
      <w:r w:rsidRPr="00597845">
        <w:rPr>
          <w:rFonts w:ascii="Times New Roman" w:eastAsia="Times New Roman" w:hAnsi="Times New Roman" w:cs="Times New Roman"/>
          <w:b/>
          <w:bCs/>
          <w:sz w:val="20"/>
          <w:szCs w:val="20"/>
          <w:lang w:val="en-GB" w:eastAsia="tr-TR"/>
        </w:rPr>
        <w:t>Abstract</w:t>
      </w:r>
    </w:p>
    <w:p w:rsidR="00F74B86" w:rsidRPr="00597845" w:rsidRDefault="00F74B86" w:rsidP="00F74B86">
      <w:pPr>
        <w:shd w:val="clear" w:color="auto" w:fill="FFFFFF"/>
        <w:spacing w:line="253" w:lineRule="atLeast"/>
        <w:jc w:val="both"/>
        <w:rPr>
          <w:rFonts w:ascii="Calibri" w:eastAsia="Times New Roman" w:hAnsi="Calibri" w:cs="Calibri"/>
          <w:sz w:val="22"/>
          <w:szCs w:val="22"/>
          <w:lang w:val="en-GB" w:eastAsia="tr-TR"/>
        </w:rPr>
      </w:pPr>
      <w:r w:rsidRPr="00597845">
        <w:rPr>
          <w:rFonts w:ascii="Times New Roman" w:eastAsia="Times New Roman" w:hAnsi="Times New Roman" w:cs="Times New Roman"/>
          <w:sz w:val="20"/>
          <w:szCs w:val="20"/>
          <w:lang w:val="en-GB" w:eastAsia="tr-TR"/>
        </w:rPr>
        <w:t> </w:t>
      </w:r>
    </w:p>
    <w:p w:rsidR="00D63C1A" w:rsidRPr="00597845" w:rsidRDefault="00D63C1A" w:rsidP="00D63C1A">
      <w:pPr>
        <w:shd w:val="clear" w:color="auto" w:fill="FFFFFF"/>
        <w:spacing w:line="360" w:lineRule="auto"/>
        <w:jc w:val="both"/>
        <w:rPr>
          <w:rFonts w:ascii="Times New Roman" w:hAnsi="Times New Roman" w:cs="Times New Roman"/>
          <w:sz w:val="20"/>
          <w:szCs w:val="20"/>
          <w:lang w:val="en-GB"/>
        </w:rPr>
      </w:pPr>
      <w:r w:rsidRPr="00597845">
        <w:rPr>
          <w:rFonts w:ascii="Times New Roman" w:hAnsi="Times New Roman" w:cs="Times New Roman"/>
          <w:sz w:val="20"/>
          <w:szCs w:val="20"/>
          <w:lang w:val="en-GB"/>
        </w:rPr>
        <w:t xml:space="preserve">This study aims to identify </w:t>
      </w:r>
      <w:r w:rsidR="00597845">
        <w:rPr>
          <w:rFonts w:ascii="Times New Roman" w:hAnsi="Times New Roman" w:cs="Times New Roman"/>
          <w:sz w:val="20"/>
          <w:szCs w:val="20"/>
          <w:lang w:val="en-GB"/>
        </w:rPr>
        <w:t>an effective</w:t>
      </w:r>
      <w:r w:rsidRPr="00597845">
        <w:rPr>
          <w:rFonts w:ascii="Times New Roman" w:hAnsi="Times New Roman" w:cs="Times New Roman"/>
          <w:sz w:val="20"/>
          <w:szCs w:val="20"/>
          <w:lang w:val="en-GB"/>
        </w:rPr>
        <w:t xml:space="preserve"> carbon source in each </w:t>
      </w:r>
      <w:proofErr w:type="spellStart"/>
      <w:r w:rsidRPr="00597845">
        <w:rPr>
          <w:rFonts w:ascii="Times New Roman" w:hAnsi="Times New Roman" w:cs="Times New Roman"/>
          <w:sz w:val="20"/>
          <w:szCs w:val="20"/>
          <w:lang w:val="en-GB"/>
        </w:rPr>
        <w:t>micropropagation</w:t>
      </w:r>
      <w:proofErr w:type="spellEnd"/>
      <w:r w:rsidRPr="00597845">
        <w:rPr>
          <w:rFonts w:ascii="Times New Roman" w:hAnsi="Times New Roman" w:cs="Times New Roman"/>
          <w:sz w:val="20"/>
          <w:szCs w:val="20"/>
          <w:lang w:val="en-GB"/>
        </w:rPr>
        <w:t xml:space="preserve"> stage of</w:t>
      </w:r>
      <w:r w:rsidR="000863CA" w:rsidRPr="00597845">
        <w:rPr>
          <w:rFonts w:ascii="Times New Roman" w:hAnsi="Times New Roman" w:cs="Times New Roman"/>
          <w:sz w:val="20"/>
          <w:szCs w:val="20"/>
          <w:lang w:val="en-GB"/>
        </w:rPr>
        <w:t xml:space="preserve"> </w:t>
      </w:r>
      <w:proofErr w:type="spellStart"/>
      <w:r w:rsidRPr="00597845">
        <w:rPr>
          <w:rStyle w:val="Emphasis"/>
          <w:rFonts w:ascii="Times New Roman" w:hAnsi="Times New Roman" w:cs="Times New Roman"/>
          <w:sz w:val="20"/>
          <w:szCs w:val="20"/>
          <w:lang w:val="en-GB"/>
        </w:rPr>
        <w:t>Punica</w:t>
      </w:r>
      <w:proofErr w:type="spellEnd"/>
      <w:r w:rsidRPr="00597845">
        <w:rPr>
          <w:rStyle w:val="Emphasis"/>
          <w:rFonts w:ascii="Times New Roman" w:hAnsi="Times New Roman" w:cs="Times New Roman"/>
          <w:sz w:val="20"/>
          <w:szCs w:val="20"/>
          <w:lang w:val="en-GB"/>
        </w:rPr>
        <w:t xml:space="preserve"> </w:t>
      </w:r>
      <w:proofErr w:type="spellStart"/>
      <w:r w:rsidRPr="00597845">
        <w:rPr>
          <w:rStyle w:val="Emphasis"/>
          <w:rFonts w:ascii="Times New Roman" w:hAnsi="Times New Roman" w:cs="Times New Roman"/>
          <w:sz w:val="20"/>
          <w:szCs w:val="20"/>
          <w:lang w:val="en-GB"/>
        </w:rPr>
        <w:t>granatum</w:t>
      </w:r>
      <w:proofErr w:type="spellEnd"/>
      <w:r w:rsidR="000863CA" w:rsidRPr="00597845">
        <w:rPr>
          <w:rFonts w:ascii="Times New Roman" w:hAnsi="Times New Roman" w:cs="Times New Roman"/>
          <w:sz w:val="20"/>
          <w:szCs w:val="20"/>
          <w:lang w:val="en-GB"/>
        </w:rPr>
        <w:t xml:space="preserve"> </w:t>
      </w:r>
      <w:r w:rsidRPr="00597845">
        <w:rPr>
          <w:rFonts w:ascii="Times New Roman" w:hAnsi="Times New Roman" w:cs="Times New Roman"/>
          <w:sz w:val="20"/>
          <w:szCs w:val="20"/>
          <w:lang w:val="en-GB"/>
        </w:rPr>
        <w:t xml:space="preserve">L., which is </w:t>
      </w:r>
      <w:r w:rsidR="00597845">
        <w:rPr>
          <w:rFonts w:ascii="Times New Roman" w:hAnsi="Times New Roman" w:cs="Times New Roman"/>
          <w:sz w:val="20"/>
          <w:szCs w:val="20"/>
          <w:lang w:val="en-GB"/>
        </w:rPr>
        <w:t xml:space="preserve">an important autochthonous species in Albania, </w:t>
      </w:r>
      <w:r w:rsidRPr="00597845">
        <w:rPr>
          <w:rFonts w:ascii="Times New Roman" w:hAnsi="Times New Roman" w:cs="Times New Roman"/>
          <w:sz w:val="20"/>
          <w:szCs w:val="20"/>
          <w:lang w:val="en-GB"/>
        </w:rPr>
        <w:t xml:space="preserve">distinct for its nutritional, antibacterial, and antimicrobial attributes. Zygotic embryos were used as primary explants, exceeded from mature pomegranates seeds of </w:t>
      </w:r>
      <w:proofErr w:type="spellStart"/>
      <w:r w:rsidRPr="00597845">
        <w:rPr>
          <w:rFonts w:ascii="Times New Roman" w:hAnsi="Times New Roman" w:cs="Times New Roman"/>
          <w:sz w:val="20"/>
          <w:szCs w:val="20"/>
          <w:lang w:val="en-GB"/>
        </w:rPr>
        <w:t>Devedishe</w:t>
      </w:r>
      <w:proofErr w:type="spellEnd"/>
      <w:r w:rsidRPr="00597845">
        <w:rPr>
          <w:rFonts w:ascii="Times New Roman" w:hAnsi="Times New Roman" w:cs="Times New Roman"/>
          <w:sz w:val="20"/>
          <w:szCs w:val="20"/>
          <w:lang w:val="en-GB"/>
        </w:rPr>
        <w:t xml:space="preserve"> variety. After sterilization, the explants were inoculated in WPM medium supplemented with kinetin at 1 mg l</w:t>
      </w:r>
      <w:r w:rsidRPr="00597845">
        <w:rPr>
          <w:rFonts w:ascii="Times New Roman" w:hAnsi="Times New Roman" w:cs="Times New Roman"/>
          <w:sz w:val="20"/>
          <w:szCs w:val="20"/>
          <w:vertAlign w:val="superscript"/>
          <w:lang w:val="en-GB"/>
        </w:rPr>
        <w:t>-1</w:t>
      </w:r>
      <w:r w:rsidRPr="00597845">
        <w:rPr>
          <w:rFonts w:ascii="Times New Roman" w:hAnsi="Times New Roman" w:cs="Times New Roman"/>
          <w:sz w:val="20"/>
          <w:szCs w:val="20"/>
          <w:lang w:val="en-GB"/>
        </w:rPr>
        <w:t>, 6-benzylaminopurine (BAP) at 1 mg l</w:t>
      </w:r>
      <w:r w:rsidRPr="00597845">
        <w:rPr>
          <w:rFonts w:ascii="Times New Roman" w:hAnsi="Times New Roman" w:cs="Times New Roman"/>
          <w:sz w:val="20"/>
          <w:szCs w:val="20"/>
          <w:vertAlign w:val="superscript"/>
          <w:lang w:val="en-GB"/>
        </w:rPr>
        <w:t>-1</w:t>
      </w:r>
      <w:r w:rsidRPr="00597845">
        <w:rPr>
          <w:rFonts w:ascii="Times New Roman" w:hAnsi="Times New Roman" w:cs="Times New Roman"/>
          <w:sz w:val="20"/>
          <w:szCs w:val="20"/>
          <w:lang w:val="en-GB"/>
        </w:rPr>
        <w:t>, and 1-naphthaleneacetic acid (NAA) at 0.1 mg l</w:t>
      </w:r>
      <w:r w:rsidRPr="00597845">
        <w:rPr>
          <w:rFonts w:ascii="Times New Roman" w:hAnsi="Times New Roman" w:cs="Times New Roman"/>
          <w:sz w:val="20"/>
          <w:szCs w:val="20"/>
          <w:vertAlign w:val="superscript"/>
          <w:lang w:val="en-GB"/>
        </w:rPr>
        <w:t>-1</w:t>
      </w:r>
      <w:r w:rsidRPr="00597845">
        <w:rPr>
          <w:rFonts w:ascii="Times New Roman" w:hAnsi="Times New Roman" w:cs="Times New Roman"/>
          <w:sz w:val="20"/>
          <w:szCs w:val="20"/>
          <w:lang w:val="en-GB"/>
        </w:rPr>
        <w:t xml:space="preserve"> for the stimulation of proliferation and in vitro shoots regeneration. After mass production of plantlets via subcultures, the shoots were inoculated in WPM nutrient medium supplemented with indole-3-butyric acid (IBA) at 1 mg l</w:t>
      </w:r>
      <w:r w:rsidRPr="00597845">
        <w:rPr>
          <w:rFonts w:ascii="Times New Roman" w:hAnsi="Times New Roman" w:cs="Times New Roman"/>
          <w:sz w:val="20"/>
          <w:szCs w:val="20"/>
          <w:vertAlign w:val="superscript"/>
          <w:lang w:val="en-GB"/>
        </w:rPr>
        <w:t>-1</w:t>
      </w:r>
      <w:r w:rsidRPr="00597845">
        <w:rPr>
          <w:rFonts w:ascii="Times New Roman" w:hAnsi="Times New Roman" w:cs="Times New Roman"/>
          <w:sz w:val="20"/>
          <w:szCs w:val="20"/>
          <w:lang w:val="en-GB"/>
        </w:rPr>
        <w:t xml:space="preserve"> for </w:t>
      </w:r>
      <w:proofErr w:type="spellStart"/>
      <w:r w:rsidRPr="00597845">
        <w:rPr>
          <w:rFonts w:ascii="Times New Roman" w:hAnsi="Times New Roman" w:cs="Times New Roman"/>
          <w:sz w:val="20"/>
          <w:szCs w:val="20"/>
          <w:lang w:val="en-GB"/>
        </w:rPr>
        <w:t>rhizogenesis</w:t>
      </w:r>
      <w:proofErr w:type="spellEnd"/>
      <w:r w:rsidRPr="00597845">
        <w:rPr>
          <w:rFonts w:ascii="Times New Roman" w:hAnsi="Times New Roman" w:cs="Times New Roman"/>
          <w:sz w:val="20"/>
          <w:szCs w:val="20"/>
          <w:lang w:val="en-GB"/>
        </w:rPr>
        <w:t xml:space="preserve"> induction. In each stage, four types of carbon sources were tested, specifically glucose, sucrose, </w:t>
      </w:r>
      <w:proofErr w:type="spellStart"/>
      <w:r w:rsidRPr="00597845">
        <w:rPr>
          <w:rFonts w:ascii="Times New Roman" w:hAnsi="Times New Roman" w:cs="Times New Roman"/>
          <w:sz w:val="20"/>
          <w:szCs w:val="20"/>
          <w:lang w:val="en-GB"/>
        </w:rPr>
        <w:t>mannitol</w:t>
      </w:r>
      <w:proofErr w:type="spellEnd"/>
      <w:r w:rsidRPr="00597845">
        <w:rPr>
          <w:rFonts w:ascii="Times New Roman" w:hAnsi="Times New Roman" w:cs="Times New Roman"/>
          <w:sz w:val="20"/>
          <w:szCs w:val="20"/>
          <w:lang w:val="en-GB"/>
        </w:rPr>
        <w:t>, and table</w:t>
      </w:r>
      <w:r w:rsidR="000863CA" w:rsidRPr="00597845">
        <w:rPr>
          <w:rFonts w:ascii="Times New Roman" w:hAnsi="Times New Roman" w:cs="Times New Roman"/>
          <w:sz w:val="20"/>
          <w:szCs w:val="20"/>
          <w:lang w:val="en-GB"/>
        </w:rPr>
        <w:t xml:space="preserve"> sugar</w:t>
      </w:r>
      <w:r w:rsidRPr="00597845">
        <w:rPr>
          <w:rFonts w:ascii="Times New Roman" w:hAnsi="Times New Roman" w:cs="Times New Roman"/>
          <w:sz w:val="20"/>
          <w:szCs w:val="20"/>
          <w:lang w:val="en-GB"/>
        </w:rPr>
        <w:t xml:space="preserve">, at 3% each of them. There were observed significant differences in terms of biometrics parameters influenced by the carbon source. During the proliferation and subculture stage, the best results were obtained in glucose-containing media, followed by sucrose-containing media. For the </w:t>
      </w:r>
      <w:proofErr w:type="spellStart"/>
      <w:r w:rsidRPr="00597845">
        <w:rPr>
          <w:rFonts w:ascii="Times New Roman" w:hAnsi="Times New Roman" w:cs="Times New Roman"/>
          <w:sz w:val="20"/>
          <w:szCs w:val="20"/>
          <w:lang w:val="en-GB"/>
        </w:rPr>
        <w:t>rhizogenesis</w:t>
      </w:r>
      <w:proofErr w:type="spellEnd"/>
      <w:r w:rsidRPr="00597845">
        <w:rPr>
          <w:rFonts w:ascii="Times New Roman" w:hAnsi="Times New Roman" w:cs="Times New Roman"/>
          <w:sz w:val="20"/>
          <w:szCs w:val="20"/>
          <w:lang w:val="en-GB"/>
        </w:rPr>
        <w:t xml:space="preserve"> induction, the use of </w:t>
      </w:r>
      <w:proofErr w:type="spellStart"/>
      <w:r w:rsidRPr="00597845">
        <w:rPr>
          <w:rFonts w:ascii="Times New Roman" w:hAnsi="Times New Roman" w:cs="Times New Roman"/>
          <w:sz w:val="20"/>
          <w:szCs w:val="20"/>
          <w:lang w:val="en-GB"/>
        </w:rPr>
        <w:t>mannitol</w:t>
      </w:r>
      <w:proofErr w:type="spellEnd"/>
      <w:r w:rsidRPr="00597845">
        <w:rPr>
          <w:rFonts w:ascii="Times New Roman" w:hAnsi="Times New Roman" w:cs="Times New Roman"/>
          <w:sz w:val="20"/>
          <w:szCs w:val="20"/>
          <w:lang w:val="en-GB"/>
        </w:rPr>
        <w:t xml:space="preserve"> resulted as the most effective for this response. In all </w:t>
      </w:r>
      <w:r w:rsidR="00597845" w:rsidRPr="00597845">
        <w:rPr>
          <w:rFonts w:ascii="Times New Roman" w:hAnsi="Times New Roman" w:cs="Times New Roman"/>
          <w:sz w:val="20"/>
          <w:szCs w:val="20"/>
          <w:lang w:val="en-GB"/>
        </w:rPr>
        <w:t xml:space="preserve">stages of </w:t>
      </w:r>
      <w:proofErr w:type="spellStart"/>
      <w:r w:rsidR="00597845" w:rsidRPr="00597845">
        <w:rPr>
          <w:rFonts w:ascii="Times New Roman" w:hAnsi="Times New Roman" w:cs="Times New Roman"/>
          <w:sz w:val="20"/>
          <w:szCs w:val="20"/>
          <w:lang w:val="en-GB"/>
        </w:rPr>
        <w:t>micropropagation</w:t>
      </w:r>
      <w:proofErr w:type="spellEnd"/>
      <w:r w:rsidRPr="00597845">
        <w:rPr>
          <w:rFonts w:ascii="Times New Roman" w:hAnsi="Times New Roman" w:cs="Times New Roman"/>
          <w:sz w:val="20"/>
          <w:szCs w:val="20"/>
          <w:lang w:val="en-GB"/>
        </w:rPr>
        <w:t xml:space="preserve">, the use of the table </w:t>
      </w:r>
      <w:r w:rsidR="00597845" w:rsidRPr="00597845">
        <w:rPr>
          <w:rFonts w:ascii="Times New Roman" w:hAnsi="Times New Roman" w:cs="Times New Roman"/>
          <w:sz w:val="20"/>
          <w:szCs w:val="20"/>
          <w:lang w:val="en-GB"/>
        </w:rPr>
        <w:t xml:space="preserve">sugar </w:t>
      </w:r>
      <w:r w:rsidRPr="00597845">
        <w:rPr>
          <w:rFonts w:ascii="Times New Roman" w:hAnsi="Times New Roman" w:cs="Times New Roman"/>
          <w:sz w:val="20"/>
          <w:szCs w:val="20"/>
          <w:lang w:val="en-GB"/>
        </w:rPr>
        <w:t>resulted in the lowest values of monitored parameters, and the growth potential was strongly reduced, but the explants did not show necrosis or other morphologic malformations. Therefore, due to the low cost, table sugar as a carbon source would be quite effective for use in the short- and mid-term conservation programs via minimal growth techniques.</w:t>
      </w:r>
    </w:p>
    <w:p w:rsidR="00F74B86" w:rsidRPr="00597845" w:rsidRDefault="006B5530" w:rsidP="00D63C1A">
      <w:pPr>
        <w:shd w:val="clear" w:color="auto" w:fill="FFFFFF"/>
        <w:spacing w:line="360" w:lineRule="auto"/>
        <w:jc w:val="both"/>
        <w:rPr>
          <w:rFonts w:ascii="Times New Roman" w:eastAsia="Times New Roman" w:hAnsi="Times New Roman" w:cs="Times New Roman"/>
          <w:sz w:val="20"/>
          <w:szCs w:val="20"/>
          <w:lang w:val="en-GB" w:eastAsia="tr-TR"/>
        </w:rPr>
      </w:pPr>
      <w:r w:rsidRPr="00597845">
        <w:rPr>
          <w:rFonts w:ascii="Times New Roman" w:eastAsia="Times New Roman" w:hAnsi="Times New Roman" w:cs="Times New Roman"/>
          <w:b/>
          <w:bCs/>
          <w:sz w:val="20"/>
          <w:szCs w:val="20"/>
          <w:lang w:val="en-GB" w:eastAsia="tr-TR"/>
        </w:rPr>
        <w:t>Keywords:</w:t>
      </w:r>
      <w:r w:rsidR="00F23351" w:rsidRPr="00597845">
        <w:rPr>
          <w:rFonts w:ascii="Times New Roman" w:eastAsia="Times New Roman" w:hAnsi="Times New Roman" w:cs="Times New Roman"/>
          <w:bCs/>
          <w:sz w:val="20"/>
          <w:szCs w:val="20"/>
          <w:lang w:val="en-GB" w:eastAsia="tr-TR"/>
        </w:rPr>
        <w:t xml:space="preserve"> pomegranate, embryo culture, carbon sources, </w:t>
      </w:r>
      <w:r w:rsidR="00F23351" w:rsidRPr="00597845">
        <w:rPr>
          <w:rFonts w:ascii="Times New Roman" w:eastAsia="Times New Roman" w:hAnsi="Times New Roman" w:cs="Times New Roman"/>
          <w:bCs/>
          <w:i/>
          <w:sz w:val="20"/>
          <w:szCs w:val="20"/>
          <w:lang w:val="en-GB" w:eastAsia="tr-TR"/>
        </w:rPr>
        <w:t>in vitro</w:t>
      </w:r>
      <w:r w:rsidR="00F23351" w:rsidRPr="00597845">
        <w:rPr>
          <w:rFonts w:ascii="Times New Roman" w:eastAsia="Times New Roman" w:hAnsi="Times New Roman" w:cs="Times New Roman"/>
          <w:bCs/>
          <w:sz w:val="20"/>
          <w:szCs w:val="20"/>
          <w:lang w:val="en-GB" w:eastAsia="tr-TR"/>
        </w:rPr>
        <w:t xml:space="preserve"> regeneration</w:t>
      </w:r>
    </w:p>
    <w:p w:rsidR="0061351E" w:rsidRPr="00597845" w:rsidRDefault="0061351E" w:rsidP="0061351E">
      <w:pPr>
        <w:spacing w:after="120"/>
        <w:rPr>
          <w:lang w:val="en-GB"/>
        </w:rPr>
      </w:pPr>
    </w:p>
    <w:sectPr w:rsidR="0061351E" w:rsidRPr="0059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86"/>
    <w:rsid w:val="000863CA"/>
    <w:rsid w:val="000B248C"/>
    <w:rsid w:val="002A1AF7"/>
    <w:rsid w:val="004E3BCC"/>
    <w:rsid w:val="00597845"/>
    <w:rsid w:val="0061351E"/>
    <w:rsid w:val="006A211F"/>
    <w:rsid w:val="006B5530"/>
    <w:rsid w:val="007112CB"/>
    <w:rsid w:val="00731067"/>
    <w:rsid w:val="007D1F72"/>
    <w:rsid w:val="00A41EFC"/>
    <w:rsid w:val="00AD2CDC"/>
    <w:rsid w:val="00BD7B09"/>
    <w:rsid w:val="00C13A16"/>
    <w:rsid w:val="00CC70A1"/>
    <w:rsid w:val="00D63C1A"/>
    <w:rsid w:val="00F23351"/>
    <w:rsid w:val="00F42A65"/>
    <w:rsid w:val="00F74B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8AA2DC-3B49-8A4C-8B02-0C7290B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 w:type="character" w:customStyle="1" w:styleId="hps">
    <w:name w:val="hps"/>
    <w:basedOn w:val="DefaultParagraphFont"/>
    <w:rsid w:val="002A1AF7"/>
  </w:style>
  <w:style w:type="character" w:customStyle="1" w:styleId="hpsatn">
    <w:name w:val="hps atn"/>
    <w:basedOn w:val="DefaultParagraphFont"/>
    <w:rsid w:val="002A1AF7"/>
  </w:style>
  <w:style w:type="character" w:customStyle="1" w:styleId="hgkelc">
    <w:name w:val="hgkelc"/>
    <w:basedOn w:val="DefaultParagraphFont"/>
    <w:rsid w:val="004E3BCC"/>
  </w:style>
  <w:style w:type="character" w:styleId="Emphasis">
    <w:name w:val="Emphasis"/>
    <w:basedOn w:val="DefaultParagraphFont"/>
    <w:uiPriority w:val="20"/>
    <w:qFormat/>
    <w:rsid w:val="00D63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3903">
      <w:bodyDiv w:val="1"/>
      <w:marLeft w:val="0"/>
      <w:marRight w:val="0"/>
      <w:marTop w:val="0"/>
      <w:marBottom w:val="0"/>
      <w:divBdr>
        <w:top w:val="none" w:sz="0" w:space="0" w:color="auto"/>
        <w:left w:val="none" w:sz="0" w:space="0" w:color="auto"/>
        <w:bottom w:val="none" w:sz="0" w:space="0" w:color="auto"/>
        <w:right w:val="none" w:sz="0" w:space="0" w:color="auto"/>
      </w:divBdr>
    </w:div>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nevrapelin1970@gmail.com</dc:creator>
  <cp:keywords/>
  <dc:description/>
  <cp:lastModifiedBy>Microsoft account</cp:lastModifiedBy>
  <cp:revision>3</cp:revision>
  <dcterms:created xsi:type="dcterms:W3CDTF">2021-10-24T19:09:00Z</dcterms:created>
  <dcterms:modified xsi:type="dcterms:W3CDTF">2021-10-24T19:09:00Z</dcterms:modified>
</cp:coreProperties>
</file>